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B28" w:rsidRDefault="009C4B28">
      <w:pPr>
        <w:rPr>
          <w:rFonts w:ascii="Comic Sans MS" w:hAnsi="Comic Sans MS"/>
          <w:b/>
          <w:bCs/>
          <w:sz w:val="20"/>
          <w:szCs w:val="20"/>
          <w:u w:val="single"/>
        </w:rPr>
      </w:pPr>
      <w:r>
        <w:rPr>
          <w:rFonts w:ascii="Comic Sans MS" w:hAnsi="Comic Sans MS"/>
          <w:b/>
          <w:bCs/>
          <w:sz w:val="20"/>
          <w:szCs w:val="20"/>
          <w:u w:val="single"/>
        </w:rPr>
        <w:t xml:space="preserve">SAN PABLO </w:t>
      </w:r>
      <w:r w:rsidRPr="00AC6714">
        <w:rPr>
          <w:rFonts w:ascii="Comic Sans MS" w:hAnsi="Comic Sans MS"/>
          <w:b/>
          <w:bCs/>
          <w:sz w:val="20"/>
          <w:szCs w:val="20"/>
          <w:u w:val="single"/>
        </w:rPr>
        <w:t>APOSTOL</w:t>
      </w:r>
      <w:r w:rsidRPr="00AC6714">
        <w:rPr>
          <w:rFonts w:ascii="Comic Sans MS" w:hAnsi="Comic Sans MS"/>
          <w:b/>
          <w:bCs/>
          <w:sz w:val="20"/>
          <w:szCs w:val="20"/>
        </w:rPr>
        <w:t xml:space="preserve">                                                                       </w:t>
      </w:r>
      <w:r w:rsidRPr="009C4B28">
        <w:rPr>
          <w:rFonts w:ascii="Comic Sans MS" w:hAnsi="Comic Sans MS"/>
          <w:b/>
          <w:bCs/>
          <w:sz w:val="20"/>
          <w:szCs w:val="20"/>
          <w:u w:val="single"/>
        </w:rPr>
        <w:t>SESIÓN 1</w:t>
      </w:r>
    </w:p>
    <w:p w:rsidR="009C4B28" w:rsidRDefault="009C4B28">
      <w:pPr>
        <w:rPr>
          <w:rFonts w:ascii="Comic Sans MS" w:hAnsi="Comic Sans MS"/>
          <w:b/>
          <w:bCs/>
          <w:sz w:val="20"/>
          <w:szCs w:val="20"/>
        </w:rPr>
      </w:pPr>
      <w:r>
        <w:rPr>
          <w:rFonts w:ascii="Comic Sans MS" w:hAnsi="Comic Sans MS"/>
          <w:b/>
          <w:bCs/>
          <w:sz w:val="20"/>
          <w:szCs w:val="20"/>
        </w:rPr>
        <w:t xml:space="preserve">                                   </w:t>
      </w:r>
    </w:p>
    <w:p w:rsidR="009C4B28" w:rsidRDefault="009C4B28">
      <w:pPr>
        <w:rPr>
          <w:rFonts w:ascii="Comic Sans MS" w:hAnsi="Comic Sans MS"/>
          <w:b/>
          <w:bCs/>
          <w:sz w:val="20"/>
          <w:szCs w:val="20"/>
          <w:u w:val="single"/>
        </w:rPr>
      </w:pPr>
      <w:r>
        <w:rPr>
          <w:rFonts w:ascii="Comic Sans MS" w:hAnsi="Comic Sans MS"/>
          <w:b/>
          <w:bCs/>
          <w:sz w:val="20"/>
          <w:szCs w:val="20"/>
        </w:rPr>
        <w:t xml:space="preserve">                                              </w:t>
      </w:r>
      <w:r w:rsidR="00AC6714">
        <w:rPr>
          <w:rFonts w:ascii="Comic Sans MS" w:hAnsi="Comic Sans MS"/>
          <w:b/>
          <w:bCs/>
          <w:sz w:val="20"/>
          <w:szCs w:val="20"/>
        </w:rPr>
        <w:t xml:space="preserve">       </w:t>
      </w:r>
      <w:r w:rsidRPr="009C4B28">
        <w:rPr>
          <w:rFonts w:ascii="Comic Sans MS" w:hAnsi="Comic Sans MS"/>
          <w:b/>
          <w:bCs/>
          <w:sz w:val="20"/>
          <w:szCs w:val="20"/>
          <w:u w:val="single"/>
        </w:rPr>
        <w:t>INTRODUCCIÓN</w:t>
      </w:r>
    </w:p>
    <w:p w:rsidR="002E1D13" w:rsidRDefault="002E1D13">
      <w:pPr>
        <w:rPr>
          <w:rFonts w:ascii="Comic Sans MS" w:hAnsi="Comic Sans MS"/>
          <w:b/>
          <w:bCs/>
          <w:sz w:val="20"/>
          <w:szCs w:val="20"/>
          <w:u w:val="single"/>
        </w:rPr>
      </w:pPr>
    </w:p>
    <w:p w:rsidR="002B317D" w:rsidRDefault="002E1D13" w:rsidP="00CC09CB">
      <w:pPr>
        <w:pStyle w:val="Prrafodelista"/>
        <w:numPr>
          <w:ilvl w:val="0"/>
          <w:numId w:val="4"/>
        </w:numPr>
        <w:autoSpaceDE w:val="0"/>
        <w:autoSpaceDN w:val="0"/>
        <w:adjustRightInd w:val="0"/>
        <w:ind w:right="-720"/>
        <w:rPr>
          <w:rFonts w:ascii="Comic Sans MS" w:hAnsi="Comic Sans MS" w:cs="Times"/>
          <w:b/>
          <w:bCs/>
          <w:sz w:val="18"/>
          <w:szCs w:val="18"/>
          <w:lang w:val="es-ES_tradnl"/>
        </w:rPr>
      </w:pPr>
      <w:r w:rsidRPr="002B317D">
        <w:rPr>
          <w:rFonts w:ascii="Comic Sans MS" w:hAnsi="Comic Sans MS" w:cs="Times"/>
          <w:b/>
          <w:bCs/>
          <w:sz w:val="18"/>
          <w:szCs w:val="18"/>
          <w:lang w:val="es-ES_tradnl"/>
        </w:rPr>
        <w:t>El objetivo de estos encuentros quiere ser una “</w:t>
      </w:r>
      <w:r w:rsidRPr="002B317D">
        <w:rPr>
          <w:rFonts w:ascii="Comic Sans MS" w:hAnsi="Comic Sans MS" w:cs="Times"/>
          <w:b/>
          <w:bCs/>
          <w:i/>
          <w:iCs/>
          <w:sz w:val="18"/>
          <w:szCs w:val="18"/>
          <w:lang w:val="es-ES_tradnl"/>
        </w:rPr>
        <w:t>clave de lectura</w:t>
      </w:r>
      <w:r w:rsidRPr="002B317D">
        <w:rPr>
          <w:rFonts w:ascii="Comic Sans MS" w:hAnsi="Comic Sans MS" w:cs="Times"/>
          <w:b/>
          <w:bCs/>
          <w:sz w:val="18"/>
          <w:szCs w:val="18"/>
          <w:lang w:val="es-ES_tradnl"/>
        </w:rPr>
        <w:t xml:space="preserve">” para las cartas de Pablo. San </w:t>
      </w:r>
    </w:p>
    <w:p w:rsidR="002E1D13" w:rsidRPr="002B317D" w:rsidRDefault="00CC09CB" w:rsidP="00CC09CB">
      <w:pPr>
        <w:autoSpaceDE w:val="0"/>
        <w:autoSpaceDN w:val="0"/>
        <w:adjustRightInd w:val="0"/>
        <w:ind w:right="-720"/>
        <w:rPr>
          <w:rFonts w:ascii="Comic Sans MS" w:hAnsi="Comic Sans MS" w:cs="Times"/>
          <w:b/>
          <w:bCs/>
          <w:sz w:val="18"/>
          <w:szCs w:val="18"/>
          <w:lang w:val="es-ES_tradnl"/>
        </w:rPr>
      </w:pPr>
      <w:r>
        <w:rPr>
          <w:rFonts w:ascii="Comic Sans MS" w:hAnsi="Comic Sans MS" w:cs="Times"/>
          <w:b/>
          <w:bCs/>
          <w:sz w:val="18"/>
          <w:szCs w:val="18"/>
          <w:lang w:val="es-ES_tradnl"/>
        </w:rPr>
        <w:t xml:space="preserve">       </w:t>
      </w:r>
      <w:r w:rsidR="002E1D13" w:rsidRPr="002B317D">
        <w:rPr>
          <w:rFonts w:ascii="Comic Sans MS" w:hAnsi="Comic Sans MS" w:cs="Times"/>
          <w:b/>
          <w:bCs/>
          <w:sz w:val="18"/>
          <w:szCs w:val="18"/>
          <w:lang w:val="es-ES_tradnl"/>
        </w:rPr>
        <w:t>Pedro ya decía que las cartas de Pablo no siempre son fáciles (2Pe 3,1</w:t>
      </w:r>
      <w:r w:rsidR="00435BE7">
        <w:rPr>
          <w:rFonts w:ascii="Comic Sans MS" w:hAnsi="Comic Sans MS" w:cs="Times"/>
          <w:b/>
          <w:bCs/>
          <w:sz w:val="18"/>
          <w:szCs w:val="18"/>
          <w:lang w:val="es-ES_tradnl"/>
        </w:rPr>
        <w:t>4</w:t>
      </w:r>
      <w:r w:rsidR="002E1D13" w:rsidRPr="002B317D">
        <w:rPr>
          <w:rFonts w:ascii="Comic Sans MS" w:hAnsi="Comic Sans MS" w:cs="Times"/>
          <w:b/>
          <w:bCs/>
          <w:sz w:val="18"/>
          <w:szCs w:val="18"/>
          <w:lang w:val="es-ES_tradnl"/>
        </w:rPr>
        <w:t>-16).</w:t>
      </w:r>
    </w:p>
    <w:tbl>
      <w:tblPr>
        <w:tblStyle w:val="Tablaconcuadrcula"/>
        <w:tblW w:w="0" w:type="auto"/>
        <w:tblInd w:w="846" w:type="dxa"/>
        <w:tblLook w:val="04A0" w:firstRow="1" w:lastRow="0" w:firstColumn="1" w:lastColumn="0" w:noHBand="0" w:noVBand="1"/>
      </w:tblPr>
      <w:tblGrid>
        <w:gridCol w:w="7642"/>
      </w:tblGrid>
      <w:tr w:rsidR="002E1D13" w:rsidTr="002B317D">
        <w:tc>
          <w:tcPr>
            <w:tcW w:w="7642" w:type="dxa"/>
          </w:tcPr>
          <w:p w:rsidR="002E1D13" w:rsidRPr="002E1D13" w:rsidRDefault="002E1D13" w:rsidP="002E1D13">
            <w:pPr>
              <w:jc w:val="both"/>
              <w:rPr>
                <w:rFonts w:ascii="Comic Sans MS" w:hAnsi="Comic Sans MS"/>
                <w:b/>
                <w:bCs/>
                <w:i/>
                <w:iCs/>
                <w:sz w:val="16"/>
                <w:szCs w:val="16"/>
              </w:rPr>
            </w:pPr>
            <w:r w:rsidRPr="002E1D13">
              <w:rPr>
                <w:rFonts w:ascii="Comic Sans MS" w:hAnsi="Comic Sans MS"/>
                <w:b/>
                <w:bCs/>
                <w:i/>
                <w:iCs/>
                <w:sz w:val="16"/>
                <w:szCs w:val="16"/>
              </w:rPr>
              <w:t>“Procurad que Dios os encuentre en paz con él, intachables e irreprochables, 15 y considerad que la paciencia de nuestro Señor es nuestra salvación, según os escribió también nuestro querido hermano Pablo conforme a la sabiduría que le fue concedida; 16 tal como dice en todas las cartas en las que trata estas cosas. En ellas hay ciertamente algunas cuestiones difíciles de entender, que los ignorantes e inestables tergiversan como hacen con las demás Escrituras para su propia perdición.”.</w:t>
            </w:r>
          </w:p>
        </w:tc>
      </w:tr>
    </w:tbl>
    <w:p w:rsidR="009C4B28" w:rsidRPr="002B317D" w:rsidRDefault="002B317D" w:rsidP="00CC09CB">
      <w:pPr>
        <w:pStyle w:val="Prrafodelista"/>
        <w:numPr>
          <w:ilvl w:val="0"/>
          <w:numId w:val="1"/>
        </w:numPr>
        <w:jc w:val="both"/>
        <w:rPr>
          <w:rFonts w:ascii="Comic Sans MS" w:hAnsi="Comic Sans MS"/>
          <w:b/>
          <w:bCs/>
          <w:sz w:val="18"/>
          <w:szCs w:val="18"/>
        </w:rPr>
      </w:pPr>
      <w:r w:rsidRPr="002B317D">
        <w:rPr>
          <w:rFonts w:ascii="Comic Sans MS" w:hAnsi="Comic Sans MS" w:cs="Times"/>
          <w:b/>
          <w:bCs/>
          <w:sz w:val="18"/>
          <w:szCs w:val="18"/>
          <w:lang w:val="es-ES_tradnl"/>
        </w:rPr>
        <w:t>La carta que nos gusta leer y nos s</w:t>
      </w:r>
      <w:r>
        <w:rPr>
          <w:rFonts w:ascii="Comic Sans MS" w:hAnsi="Comic Sans MS" w:cs="Times"/>
          <w:b/>
          <w:bCs/>
          <w:sz w:val="18"/>
          <w:szCs w:val="18"/>
          <w:lang w:val="es-ES_tradnl"/>
        </w:rPr>
        <w:t>on</w:t>
      </w:r>
      <w:r w:rsidRPr="002B317D">
        <w:rPr>
          <w:rFonts w:ascii="Comic Sans MS" w:hAnsi="Comic Sans MS" w:cs="Times"/>
          <w:b/>
          <w:bCs/>
          <w:sz w:val="18"/>
          <w:szCs w:val="18"/>
          <w:lang w:val="es-ES_tradnl"/>
        </w:rPr>
        <w:t xml:space="preserve"> más fácil</w:t>
      </w:r>
      <w:r>
        <w:rPr>
          <w:rFonts w:ascii="Comic Sans MS" w:hAnsi="Comic Sans MS" w:cs="Times"/>
          <w:b/>
          <w:bCs/>
          <w:sz w:val="18"/>
          <w:szCs w:val="18"/>
          <w:lang w:val="es-ES_tradnl"/>
        </w:rPr>
        <w:t>es</w:t>
      </w:r>
      <w:r w:rsidRPr="002B317D">
        <w:rPr>
          <w:rFonts w:ascii="Comic Sans MS" w:hAnsi="Comic Sans MS" w:cs="Times"/>
          <w:b/>
          <w:bCs/>
          <w:sz w:val="18"/>
          <w:szCs w:val="18"/>
          <w:lang w:val="es-ES_tradnl"/>
        </w:rPr>
        <w:t xml:space="preserve"> de entender s</w:t>
      </w:r>
      <w:r>
        <w:rPr>
          <w:rFonts w:ascii="Comic Sans MS" w:hAnsi="Comic Sans MS" w:cs="Times"/>
          <w:b/>
          <w:bCs/>
          <w:sz w:val="18"/>
          <w:szCs w:val="18"/>
          <w:lang w:val="es-ES_tradnl"/>
        </w:rPr>
        <w:t>on</w:t>
      </w:r>
      <w:r w:rsidRPr="002B317D">
        <w:rPr>
          <w:rFonts w:ascii="Comic Sans MS" w:hAnsi="Comic Sans MS" w:cs="Times"/>
          <w:b/>
          <w:bCs/>
          <w:sz w:val="18"/>
          <w:szCs w:val="18"/>
          <w:lang w:val="es-ES_tradnl"/>
        </w:rPr>
        <w:t xml:space="preserve"> la</w:t>
      </w:r>
      <w:r>
        <w:rPr>
          <w:rFonts w:ascii="Comic Sans MS" w:hAnsi="Comic Sans MS" w:cs="Times"/>
          <w:b/>
          <w:bCs/>
          <w:sz w:val="18"/>
          <w:szCs w:val="18"/>
          <w:lang w:val="es-ES_tradnl"/>
        </w:rPr>
        <w:t>s</w:t>
      </w:r>
      <w:r w:rsidRPr="002B317D">
        <w:rPr>
          <w:rFonts w:ascii="Comic Sans MS" w:hAnsi="Comic Sans MS" w:cs="Times"/>
          <w:b/>
          <w:bCs/>
          <w:sz w:val="18"/>
          <w:szCs w:val="18"/>
          <w:lang w:val="es-ES_tradnl"/>
        </w:rPr>
        <w:t xml:space="preserve"> de los amigos. La carta de un desconocido no nos gusta mucho.</w:t>
      </w:r>
      <w:r>
        <w:rPr>
          <w:rFonts w:ascii="Comic Sans MS" w:hAnsi="Comic Sans MS" w:cs="Times"/>
          <w:b/>
          <w:bCs/>
          <w:sz w:val="18"/>
          <w:szCs w:val="18"/>
          <w:lang w:val="es-ES_tradnl"/>
        </w:rPr>
        <w:t xml:space="preserve"> Lo que nos ayuda</w:t>
      </w:r>
      <w:r w:rsidRPr="002B317D">
        <w:rPr>
          <w:rFonts w:ascii="Comic Sans MS" w:hAnsi="Comic Sans MS" w:cs="Times"/>
          <w:b/>
          <w:bCs/>
          <w:sz w:val="18"/>
          <w:szCs w:val="18"/>
          <w:lang w:val="es-ES_tradnl"/>
        </w:rPr>
        <w:t xml:space="preserve"> a comprender una carta es el cono</w:t>
      </w:r>
      <w:r>
        <w:rPr>
          <w:rFonts w:ascii="Comic Sans MS" w:hAnsi="Comic Sans MS" w:cs="Times"/>
          <w:b/>
          <w:bCs/>
          <w:sz w:val="18"/>
          <w:szCs w:val="18"/>
          <w:lang w:val="es-ES_tradnl"/>
        </w:rPr>
        <w:t xml:space="preserve">- </w:t>
      </w:r>
      <w:proofErr w:type="spellStart"/>
      <w:r w:rsidRPr="002B317D">
        <w:rPr>
          <w:rFonts w:ascii="Comic Sans MS" w:hAnsi="Comic Sans MS" w:cs="Times"/>
          <w:b/>
          <w:bCs/>
          <w:sz w:val="18"/>
          <w:szCs w:val="18"/>
          <w:lang w:val="es-ES_tradnl"/>
        </w:rPr>
        <w:t>cer</w:t>
      </w:r>
      <w:proofErr w:type="spellEnd"/>
      <w:r w:rsidRPr="002B317D">
        <w:rPr>
          <w:rFonts w:ascii="Comic Sans MS" w:hAnsi="Comic Sans MS" w:cs="Times"/>
          <w:b/>
          <w:bCs/>
          <w:sz w:val="18"/>
          <w:szCs w:val="18"/>
          <w:lang w:val="es-ES_tradnl"/>
        </w:rPr>
        <w:t xml:space="preserve"> a la persona a la que se escribe.</w:t>
      </w:r>
    </w:p>
    <w:p w:rsidR="002B317D" w:rsidRPr="002B317D" w:rsidRDefault="002B317D" w:rsidP="00CC09CB">
      <w:pPr>
        <w:pStyle w:val="Prrafodelista"/>
        <w:numPr>
          <w:ilvl w:val="0"/>
          <w:numId w:val="1"/>
        </w:numPr>
        <w:jc w:val="both"/>
        <w:rPr>
          <w:rFonts w:ascii="Comic Sans MS" w:hAnsi="Comic Sans MS"/>
          <w:b/>
          <w:bCs/>
          <w:sz w:val="18"/>
          <w:szCs w:val="18"/>
        </w:rPr>
      </w:pPr>
      <w:r>
        <w:rPr>
          <w:rFonts w:ascii="Comic Sans MS" w:hAnsi="Comic Sans MS"/>
          <w:b/>
          <w:bCs/>
          <w:sz w:val="18"/>
          <w:szCs w:val="18"/>
        </w:rPr>
        <w:t xml:space="preserve">En estos encuentros queremos lograr dos </w:t>
      </w:r>
      <w:r w:rsidRPr="002B317D">
        <w:rPr>
          <w:rFonts w:ascii="Comic Sans MS" w:hAnsi="Comic Sans MS"/>
          <w:b/>
          <w:bCs/>
          <w:sz w:val="18"/>
          <w:szCs w:val="18"/>
          <w:u w:val="single"/>
        </w:rPr>
        <w:t>OBJETIVOS</w:t>
      </w:r>
      <w:r>
        <w:rPr>
          <w:rFonts w:ascii="Comic Sans MS" w:hAnsi="Comic Sans MS"/>
          <w:b/>
          <w:bCs/>
          <w:sz w:val="18"/>
          <w:szCs w:val="18"/>
          <w:u w:val="single"/>
        </w:rPr>
        <w:t>:</w:t>
      </w:r>
    </w:p>
    <w:p w:rsidR="002B317D" w:rsidRPr="002B317D" w:rsidRDefault="002B317D" w:rsidP="00CC09CB">
      <w:pPr>
        <w:pStyle w:val="Prrafodelista"/>
        <w:numPr>
          <w:ilvl w:val="0"/>
          <w:numId w:val="2"/>
        </w:numPr>
        <w:jc w:val="both"/>
        <w:rPr>
          <w:rFonts w:ascii="Comic Sans MS" w:hAnsi="Comic Sans MS"/>
          <w:b/>
          <w:bCs/>
          <w:sz w:val="18"/>
          <w:szCs w:val="18"/>
        </w:rPr>
      </w:pPr>
      <w:r>
        <w:rPr>
          <w:rFonts w:ascii="Comic Sans MS" w:hAnsi="Comic Sans MS"/>
          <w:b/>
          <w:bCs/>
          <w:sz w:val="18"/>
          <w:szCs w:val="18"/>
        </w:rPr>
        <w:t xml:space="preserve">Conocer a Pablo, </w:t>
      </w:r>
      <w:r w:rsidRPr="002B317D">
        <w:rPr>
          <w:rFonts w:ascii="Comic Sans MS" w:hAnsi="Comic Sans MS" w:cs="Times"/>
          <w:b/>
          <w:bCs/>
          <w:sz w:val="18"/>
          <w:szCs w:val="18"/>
          <w:lang w:val="es-ES_tradnl"/>
        </w:rPr>
        <w:t>contar su vida, escucharle cómo vivía el Evangelio, ver su estilo de trabajar en las comunidades.</w:t>
      </w:r>
    </w:p>
    <w:p w:rsidR="002B317D" w:rsidRPr="002B317D" w:rsidRDefault="002B317D" w:rsidP="00CC09CB">
      <w:pPr>
        <w:pStyle w:val="Prrafodelista"/>
        <w:numPr>
          <w:ilvl w:val="0"/>
          <w:numId w:val="2"/>
        </w:numPr>
        <w:jc w:val="both"/>
        <w:rPr>
          <w:rFonts w:ascii="Comic Sans MS" w:hAnsi="Comic Sans MS"/>
          <w:b/>
          <w:bCs/>
          <w:sz w:val="18"/>
          <w:szCs w:val="18"/>
        </w:rPr>
      </w:pPr>
      <w:r w:rsidRPr="002B317D">
        <w:rPr>
          <w:rFonts w:ascii="Comic Sans MS" w:hAnsi="Comic Sans MS" w:cs="Times"/>
          <w:b/>
          <w:bCs/>
          <w:sz w:val="18"/>
          <w:szCs w:val="18"/>
          <w:lang w:val="es-ES_tradnl"/>
        </w:rPr>
        <w:t>Ayudar a conocer a las comunidades: ver de cerca la situación del pueblo y los problemas que llevaron a Pablo a escribir las cartas.</w:t>
      </w:r>
    </w:p>
    <w:p w:rsidR="00CC09CB" w:rsidRPr="00CC09CB" w:rsidRDefault="002B317D" w:rsidP="00CC09CB">
      <w:pPr>
        <w:pStyle w:val="Prrafodelista"/>
        <w:numPr>
          <w:ilvl w:val="0"/>
          <w:numId w:val="3"/>
        </w:numPr>
        <w:spacing w:after="120"/>
        <w:ind w:left="714" w:hanging="357"/>
        <w:jc w:val="both"/>
        <w:rPr>
          <w:rFonts w:ascii="Comic Sans MS" w:hAnsi="Comic Sans MS"/>
          <w:b/>
          <w:bCs/>
          <w:sz w:val="18"/>
          <w:szCs w:val="18"/>
        </w:rPr>
      </w:pPr>
      <w:r w:rsidRPr="002B317D">
        <w:rPr>
          <w:rFonts w:ascii="Comic Sans MS" w:hAnsi="Comic Sans MS" w:cs="Times"/>
          <w:b/>
          <w:bCs/>
          <w:sz w:val="18"/>
          <w:szCs w:val="18"/>
          <w:lang w:val="es-ES_tradnl"/>
        </w:rPr>
        <w:t>No vamos a tratar estos dos asuntos por separado, sino más bien mezclándolos. Vamos a hablar de Pablo, de su vida, su lucha y su trabajo. Al hablar de él, estaremos hablando también de las comunidades y de la situación del pueblo. Y de este modo, esperamos aumentar el gusto por la lectura de las cartas de Pablo.</w:t>
      </w:r>
    </w:p>
    <w:p w:rsidR="002B317D" w:rsidRDefault="00CC09CB" w:rsidP="002B317D">
      <w:pPr>
        <w:pStyle w:val="Prrafodelista"/>
        <w:numPr>
          <w:ilvl w:val="0"/>
          <w:numId w:val="4"/>
        </w:numPr>
        <w:jc w:val="both"/>
        <w:rPr>
          <w:rFonts w:ascii="Comic Sans MS" w:hAnsi="Comic Sans MS"/>
          <w:b/>
          <w:bCs/>
          <w:sz w:val="18"/>
          <w:szCs w:val="18"/>
        </w:rPr>
      </w:pPr>
      <w:r>
        <w:rPr>
          <w:rFonts w:ascii="Comic Sans MS" w:hAnsi="Comic Sans MS"/>
          <w:b/>
          <w:bCs/>
          <w:sz w:val="18"/>
          <w:szCs w:val="18"/>
        </w:rPr>
        <w:t>No podemos prescindir de las PREGUNTAS que habitan nuestra existencia:</w:t>
      </w:r>
    </w:p>
    <w:p w:rsidR="00CC09CB" w:rsidRPr="000852DC" w:rsidRDefault="00CC09CB" w:rsidP="00CC09CB">
      <w:pPr>
        <w:pStyle w:val="Prrafodelista"/>
        <w:numPr>
          <w:ilvl w:val="0"/>
          <w:numId w:val="2"/>
        </w:numPr>
        <w:jc w:val="both"/>
        <w:rPr>
          <w:rFonts w:ascii="Comic Sans MS" w:hAnsi="Comic Sans MS"/>
          <w:b/>
          <w:bCs/>
          <w:i/>
          <w:iCs/>
          <w:sz w:val="18"/>
          <w:szCs w:val="18"/>
        </w:rPr>
      </w:pPr>
      <w:r w:rsidRPr="000852DC">
        <w:rPr>
          <w:rFonts w:ascii="Comic Sans MS" w:hAnsi="Comic Sans MS"/>
          <w:b/>
          <w:bCs/>
          <w:i/>
          <w:iCs/>
          <w:sz w:val="18"/>
          <w:szCs w:val="18"/>
        </w:rPr>
        <w:t>¿Qué pueden aportarnos estos documentos tan antiguos?</w:t>
      </w:r>
    </w:p>
    <w:p w:rsidR="00CC09CB" w:rsidRPr="000852DC" w:rsidRDefault="00CC09CB" w:rsidP="003C0FD1">
      <w:pPr>
        <w:pStyle w:val="Prrafodelista"/>
        <w:numPr>
          <w:ilvl w:val="0"/>
          <w:numId w:val="2"/>
        </w:numPr>
        <w:jc w:val="both"/>
        <w:rPr>
          <w:rFonts w:ascii="Comic Sans MS" w:hAnsi="Comic Sans MS"/>
          <w:b/>
          <w:bCs/>
          <w:i/>
          <w:iCs/>
          <w:sz w:val="18"/>
          <w:szCs w:val="18"/>
        </w:rPr>
      </w:pPr>
      <w:r w:rsidRPr="000852DC">
        <w:rPr>
          <w:rFonts w:ascii="Comic Sans MS" w:hAnsi="Comic Sans MS"/>
          <w:b/>
          <w:bCs/>
          <w:i/>
          <w:iCs/>
          <w:sz w:val="18"/>
          <w:szCs w:val="18"/>
        </w:rPr>
        <w:t>¿Qué va a decirnos, con tanta distancia, la vida de Pablo?</w:t>
      </w:r>
    </w:p>
    <w:p w:rsidR="00CC09CB" w:rsidRPr="000852DC" w:rsidRDefault="00CC09CB" w:rsidP="00CC09CB">
      <w:pPr>
        <w:pStyle w:val="Prrafodelista"/>
        <w:numPr>
          <w:ilvl w:val="0"/>
          <w:numId w:val="2"/>
        </w:numPr>
        <w:jc w:val="both"/>
        <w:rPr>
          <w:rFonts w:ascii="Comic Sans MS" w:hAnsi="Comic Sans MS"/>
          <w:b/>
          <w:bCs/>
          <w:i/>
          <w:iCs/>
          <w:sz w:val="18"/>
          <w:szCs w:val="18"/>
        </w:rPr>
      </w:pPr>
      <w:r w:rsidRPr="000852DC">
        <w:rPr>
          <w:rFonts w:ascii="Comic Sans MS" w:hAnsi="Comic Sans MS"/>
          <w:b/>
          <w:bCs/>
          <w:i/>
          <w:iCs/>
          <w:sz w:val="18"/>
          <w:szCs w:val="18"/>
        </w:rPr>
        <w:t>¿Cómo podemos nosotros sacar enseñanzas de Comunidades tan lejanas en el tiempo y en las formas de vida?</w:t>
      </w:r>
    </w:p>
    <w:p w:rsidR="00CC09CB" w:rsidRPr="00CC09CB" w:rsidRDefault="00CC09CB" w:rsidP="00CC09CB">
      <w:pPr>
        <w:pStyle w:val="Prrafodelista"/>
        <w:numPr>
          <w:ilvl w:val="0"/>
          <w:numId w:val="2"/>
        </w:numPr>
        <w:jc w:val="both"/>
        <w:rPr>
          <w:rFonts w:ascii="Comic Sans MS" w:hAnsi="Comic Sans MS"/>
          <w:b/>
          <w:bCs/>
          <w:sz w:val="18"/>
          <w:szCs w:val="18"/>
        </w:rPr>
      </w:pPr>
      <w:r>
        <w:rPr>
          <w:rFonts w:ascii="Comic Sans MS" w:hAnsi="Comic Sans MS"/>
          <w:b/>
          <w:bCs/>
          <w:sz w:val="18"/>
          <w:szCs w:val="18"/>
        </w:rPr>
        <w:t>(</w:t>
      </w:r>
      <w:r>
        <w:rPr>
          <w:rFonts w:ascii="Comic Sans MS" w:hAnsi="Comic Sans MS"/>
          <w:b/>
          <w:bCs/>
          <w:i/>
          <w:iCs/>
          <w:sz w:val="18"/>
          <w:szCs w:val="18"/>
        </w:rPr>
        <w:t>otras preguntas que nosotros nos hacemos a propósito de las cartas de pablo)</w:t>
      </w:r>
    </w:p>
    <w:p w:rsidR="00CC09CB" w:rsidRPr="00CC09CB" w:rsidRDefault="00CC09CB" w:rsidP="00CC09CB">
      <w:pPr>
        <w:pStyle w:val="Prrafodelista"/>
        <w:numPr>
          <w:ilvl w:val="0"/>
          <w:numId w:val="3"/>
        </w:numPr>
        <w:jc w:val="both"/>
        <w:rPr>
          <w:rFonts w:ascii="Comic Sans MS" w:hAnsi="Comic Sans MS"/>
          <w:b/>
          <w:bCs/>
          <w:sz w:val="18"/>
          <w:szCs w:val="18"/>
        </w:rPr>
      </w:pPr>
      <w:r w:rsidRPr="00CC09CB">
        <w:rPr>
          <w:rFonts w:ascii="Comic Sans MS" w:hAnsi="Comic Sans MS" w:cs="Times"/>
          <w:b/>
          <w:bCs/>
          <w:sz w:val="18"/>
          <w:szCs w:val="18"/>
          <w:lang w:val="es-ES_tradnl"/>
        </w:rPr>
        <w:t>La fuente de la espiritualidad: ¿Dónde encontrarla?</w:t>
      </w:r>
    </w:p>
    <w:p w:rsidR="003C0FD1" w:rsidRDefault="003C0FD1" w:rsidP="003C0FD1">
      <w:pPr>
        <w:ind w:left="708"/>
        <w:jc w:val="both"/>
        <w:rPr>
          <w:rFonts w:ascii="Comic Sans MS" w:hAnsi="Comic Sans MS" w:cs="Times"/>
          <w:b/>
          <w:bCs/>
          <w:sz w:val="18"/>
          <w:szCs w:val="18"/>
          <w:lang w:val="es-ES_tradnl"/>
        </w:rPr>
      </w:pPr>
      <w:r w:rsidRPr="003C0FD1">
        <w:rPr>
          <w:rFonts w:ascii="Comic Sans MS" w:hAnsi="Comic Sans MS" w:cs="Times"/>
          <w:b/>
          <w:bCs/>
          <w:sz w:val="18"/>
          <w:szCs w:val="18"/>
          <w:lang w:val="es-ES_tradnl"/>
        </w:rPr>
        <w:t>La situación, tanto dentro como fuera de la Iglesia, no es nada fácil. Las motivaciones que nos animan al caminar, no siempre son suficientes para atravesar el desierto</w:t>
      </w:r>
      <w:r>
        <w:rPr>
          <w:rFonts w:ascii="Comic Sans MS" w:hAnsi="Comic Sans MS" w:cs="Times"/>
          <w:b/>
          <w:bCs/>
          <w:sz w:val="18"/>
          <w:szCs w:val="18"/>
          <w:lang w:val="es-ES_tradnl"/>
        </w:rPr>
        <w:t xml:space="preserve"> de la soledad y la “pandemia”</w:t>
      </w:r>
      <w:r w:rsidRPr="003C0FD1">
        <w:rPr>
          <w:rFonts w:ascii="Comic Sans MS" w:hAnsi="Comic Sans MS" w:cs="Times"/>
          <w:b/>
          <w:bCs/>
          <w:sz w:val="18"/>
          <w:szCs w:val="18"/>
          <w:lang w:val="es-ES_tradnl"/>
        </w:rPr>
        <w:t xml:space="preserve">. </w:t>
      </w:r>
    </w:p>
    <w:p w:rsidR="003C0FD1" w:rsidRPr="003C0FD1" w:rsidRDefault="003C0FD1" w:rsidP="003C0FD1">
      <w:pPr>
        <w:pStyle w:val="Prrafodelista"/>
        <w:numPr>
          <w:ilvl w:val="0"/>
          <w:numId w:val="5"/>
        </w:numPr>
        <w:jc w:val="both"/>
        <w:rPr>
          <w:rFonts w:ascii="Comic Sans MS" w:hAnsi="Comic Sans MS"/>
          <w:b/>
          <w:bCs/>
          <w:sz w:val="18"/>
          <w:szCs w:val="18"/>
        </w:rPr>
      </w:pPr>
      <w:r w:rsidRPr="00581B25">
        <w:rPr>
          <w:rFonts w:ascii="Comic Sans MS" w:hAnsi="Comic Sans MS" w:cs="Times"/>
          <w:b/>
          <w:bCs/>
          <w:i/>
          <w:iCs/>
          <w:sz w:val="18"/>
          <w:szCs w:val="18"/>
          <w:lang w:val="es-ES_tradnl"/>
        </w:rPr>
        <w:t>¿Dónde encontrar la fuente?</w:t>
      </w:r>
      <w:r w:rsidRPr="003C0FD1">
        <w:rPr>
          <w:rFonts w:ascii="Comic Sans MS" w:hAnsi="Comic Sans MS" w:cs="Times"/>
          <w:b/>
          <w:bCs/>
          <w:sz w:val="18"/>
          <w:szCs w:val="18"/>
          <w:lang w:val="es-ES_tradnl"/>
        </w:rPr>
        <w:t xml:space="preserve"> Lo que más impresiona en Pablo es la convicción profunda con la que vivía el Evangelio, y el valor con el que enfrentaba los problemas, sin desanimarse.</w:t>
      </w:r>
    </w:p>
    <w:p w:rsidR="00CC09CB" w:rsidRPr="00581B25" w:rsidRDefault="003C0FD1" w:rsidP="003C0FD1">
      <w:pPr>
        <w:pStyle w:val="Prrafodelista"/>
        <w:numPr>
          <w:ilvl w:val="0"/>
          <w:numId w:val="5"/>
        </w:numPr>
        <w:jc w:val="both"/>
        <w:rPr>
          <w:rFonts w:ascii="Comic Sans MS" w:hAnsi="Comic Sans MS"/>
          <w:b/>
          <w:bCs/>
          <w:i/>
          <w:iCs/>
          <w:sz w:val="18"/>
          <w:szCs w:val="18"/>
        </w:rPr>
      </w:pPr>
      <w:r w:rsidRPr="003C0FD1">
        <w:rPr>
          <w:rFonts w:ascii="Comic Sans MS" w:hAnsi="Comic Sans MS" w:cs="Times"/>
          <w:b/>
          <w:bCs/>
          <w:sz w:val="18"/>
          <w:szCs w:val="18"/>
          <w:lang w:val="es-ES_tradnl"/>
        </w:rPr>
        <w:t xml:space="preserve">El encontró la fuente. </w:t>
      </w:r>
      <w:r w:rsidRPr="00581B25">
        <w:rPr>
          <w:rFonts w:ascii="Comic Sans MS" w:hAnsi="Comic Sans MS" w:cs="Times"/>
          <w:b/>
          <w:bCs/>
          <w:i/>
          <w:iCs/>
          <w:sz w:val="18"/>
          <w:szCs w:val="18"/>
          <w:lang w:val="es-ES_tradnl"/>
        </w:rPr>
        <w:t>¿Cuál es esa fuente, dónde está, y cómo encontrarla?</w:t>
      </w:r>
    </w:p>
    <w:p w:rsidR="003C0FD1" w:rsidRPr="003C0FD1" w:rsidRDefault="003C0FD1" w:rsidP="003C0FD1">
      <w:pPr>
        <w:pStyle w:val="Prrafodelista"/>
        <w:numPr>
          <w:ilvl w:val="0"/>
          <w:numId w:val="3"/>
        </w:numPr>
        <w:autoSpaceDE w:val="0"/>
        <w:autoSpaceDN w:val="0"/>
        <w:adjustRightInd w:val="0"/>
        <w:ind w:right="-720"/>
        <w:jc w:val="both"/>
        <w:rPr>
          <w:rFonts w:ascii="Comic Sans MS" w:hAnsi="Comic Sans MS" w:cs="Times"/>
          <w:b/>
          <w:bCs/>
          <w:sz w:val="18"/>
          <w:szCs w:val="18"/>
          <w:lang w:val="es-ES_tradnl"/>
        </w:rPr>
      </w:pPr>
      <w:r w:rsidRPr="003C0FD1">
        <w:rPr>
          <w:rFonts w:ascii="Comic Sans MS" w:hAnsi="Comic Sans MS" w:cs="Times"/>
          <w:b/>
          <w:bCs/>
          <w:sz w:val="18"/>
          <w:szCs w:val="18"/>
          <w:lang w:val="es-ES_tradnl"/>
        </w:rPr>
        <w:t xml:space="preserve">Trabajo </w:t>
      </w:r>
      <w:r>
        <w:rPr>
          <w:rFonts w:ascii="Comic Sans MS" w:hAnsi="Comic Sans MS" w:cs="Times"/>
          <w:b/>
          <w:bCs/>
          <w:sz w:val="18"/>
          <w:szCs w:val="18"/>
          <w:lang w:val="es-ES_tradnl"/>
        </w:rPr>
        <w:t>constante</w:t>
      </w:r>
      <w:r w:rsidRPr="003C0FD1">
        <w:rPr>
          <w:rFonts w:ascii="Comic Sans MS" w:hAnsi="Comic Sans MS" w:cs="Times"/>
          <w:b/>
          <w:bCs/>
          <w:sz w:val="18"/>
          <w:szCs w:val="18"/>
          <w:lang w:val="es-ES_tradnl"/>
        </w:rPr>
        <w:t xml:space="preserve"> y anuncio del Evangelio</w:t>
      </w:r>
      <w:r>
        <w:rPr>
          <w:rFonts w:ascii="Comic Sans MS" w:hAnsi="Comic Sans MS" w:cs="Times"/>
          <w:b/>
          <w:bCs/>
          <w:sz w:val="18"/>
          <w:szCs w:val="18"/>
          <w:lang w:val="es-ES_tradnl"/>
        </w:rPr>
        <w:t>:</w:t>
      </w:r>
    </w:p>
    <w:p w:rsidR="003C0FD1" w:rsidRDefault="003C0FD1" w:rsidP="003C0FD1">
      <w:pPr>
        <w:ind w:left="708"/>
        <w:jc w:val="both"/>
        <w:rPr>
          <w:rFonts w:ascii="Comic Sans MS" w:hAnsi="Comic Sans MS" w:cs="Times"/>
          <w:b/>
          <w:bCs/>
          <w:sz w:val="18"/>
          <w:szCs w:val="18"/>
          <w:lang w:val="es-ES_tradnl"/>
        </w:rPr>
      </w:pPr>
      <w:r w:rsidRPr="003C0FD1">
        <w:rPr>
          <w:rFonts w:ascii="Comic Sans MS" w:hAnsi="Comic Sans MS" w:cs="Times"/>
          <w:b/>
          <w:bCs/>
          <w:sz w:val="18"/>
          <w:szCs w:val="18"/>
          <w:lang w:val="es-ES_tradnl"/>
        </w:rPr>
        <w:t>Hoy, mucha gente encuentra difícil</w:t>
      </w:r>
      <w:r>
        <w:rPr>
          <w:rFonts w:ascii="Comic Sans MS" w:hAnsi="Comic Sans MS" w:cs="Times"/>
          <w:b/>
          <w:bCs/>
          <w:sz w:val="18"/>
          <w:szCs w:val="18"/>
          <w:lang w:val="es-ES_tradnl"/>
        </w:rPr>
        <w:t xml:space="preserve"> la co</w:t>
      </w:r>
      <w:r w:rsidR="00581B25">
        <w:rPr>
          <w:rFonts w:ascii="Comic Sans MS" w:hAnsi="Comic Sans MS" w:cs="Times"/>
          <w:b/>
          <w:bCs/>
          <w:sz w:val="18"/>
          <w:szCs w:val="18"/>
          <w:lang w:val="es-ES_tradnl"/>
        </w:rPr>
        <w:t>n</w:t>
      </w:r>
      <w:r>
        <w:rPr>
          <w:rFonts w:ascii="Comic Sans MS" w:hAnsi="Comic Sans MS" w:cs="Times"/>
          <w:b/>
          <w:bCs/>
          <w:sz w:val="18"/>
          <w:szCs w:val="18"/>
          <w:lang w:val="es-ES_tradnl"/>
        </w:rPr>
        <w:t>stancia en</w:t>
      </w:r>
      <w:r w:rsidRPr="003C0FD1">
        <w:rPr>
          <w:rFonts w:ascii="Comic Sans MS" w:hAnsi="Comic Sans MS" w:cs="Times"/>
          <w:b/>
          <w:bCs/>
          <w:sz w:val="18"/>
          <w:szCs w:val="18"/>
          <w:lang w:val="es-ES_tradnl"/>
        </w:rPr>
        <w:t xml:space="preserve"> el anuncio del Evangelio, </w:t>
      </w:r>
      <w:r>
        <w:rPr>
          <w:rFonts w:ascii="Comic Sans MS" w:hAnsi="Comic Sans MS" w:cs="Times"/>
          <w:b/>
          <w:bCs/>
          <w:sz w:val="18"/>
          <w:szCs w:val="18"/>
          <w:lang w:val="es-ES_tradnl"/>
        </w:rPr>
        <w:t xml:space="preserve">tanto en la </w:t>
      </w:r>
      <w:r w:rsidRPr="003C0FD1">
        <w:rPr>
          <w:rFonts w:ascii="Comic Sans MS" w:hAnsi="Comic Sans MS" w:cs="Times"/>
          <w:b/>
          <w:bCs/>
          <w:sz w:val="18"/>
          <w:szCs w:val="18"/>
          <w:lang w:val="es-ES_tradnl"/>
        </w:rPr>
        <w:t>familia co</w:t>
      </w:r>
      <w:r>
        <w:rPr>
          <w:rFonts w:ascii="Comic Sans MS" w:hAnsi="Comic Sans MS" w:cs="Times"/>
          <w:b/>
          <w:bCs/>
          <w:sz w:val="18"/>
          <w:szCs w:val="18"/>
          <w:lang w:val="es-ES_tradnl"/>
        </w:rPr>
        <w:t>mo en</w:t>
      </w:r>
      <w:r w:rsidRPr="003C0FD1">
        <w:rPr>
          <w:rFonts w:ascii="Comic Sans MS" w:hAnsi="Comic Sans MS" w:cs="Times"/>
          <w:b/>
          <w:bCs/>
          <w:sz w:val="18"/>
          <w:szCs w:val="18"/>
          <w:lang w:val="es-ES_tradnl"/>
        </w:rPr>
        <w:t xml:space="preserve"> la vida </w:t>
      </w:r>
      <w:r>
        <w:rPr>
          <w:rFonts w:ascii="Comic Sans MS" w:hAnsi="Comic Sans MS" w:cs="Times"/>
          <w:b/>
          <w:bCs/>
          <w:sz w:val="18"/>
          <w:szCs w:val="18"/>
          <w:lang w:val="es-ES_tradnl"/>
        </w:rPr>
        <w:t>de</w:t>
      </w:r>
      <w:r w:rsidRPr="003C0FD1">
        <w:rPr>
          <w:rFonts w:ascii="Comic Sans MS" w:hAnsi="Comic Sans MS" w:cs="Times"/>
          <w:b/>
          <w:bCs/>
          <w:sz w:val="18"/>
          <w:szCs w:val="18"/>
          <w:lang w:val="es-ES_tradnl"/>
        </w:rPr>
        <w:t xml:space="preserve"> comunidad. </w:t>
      </w:r>
    </w:p>
    <w:p w:rsidR="003C0FD1" w:rsidRPr="00581B25" w:rsidRDefault="003C0FD1" w:rsidP="003C0FD1">
      <w:pPr>
        <w:pStyle w:val="Prrafodelista"/>
        <w:numPr>
          <w:ilvl w:val="0"/>
          <w:numId w:val="6"/>
        </w:numPr>
        <w:jc w:val="both"/>
        <w:rPr>
          <w:rFonts w:ascii="Comic Sans MS" w:hAnsi="Comic Sans MS"/>
          <w:b/>
          <w:bCs/>
          <w:i/>
          <w:iCs/>
          <w:sz w:val="18"/>
          <w:szCs w:val="18"/>
        </w:rPr>
      </w:pPr>
      <w:r w:rsidRPr="00581B25">
        <w:rPr>
          <w:rFonts w:ascii="Comic Sans MS" w:hAnsi="Comic Sans MS" w:cs="Times"/>
          <w:b/>
          <w:bCs/>
          <w:i/>
          <w:iCs/>
          <w:sz w:val="18"/>
          <w:szCs w:val="18"/>
          <w:lang w:val="es-ES_tradnl"/>
        </w:rPr>
        <w:t>¿Cómo era esto en el tiempo de Pablo? ¿Cuál era la profesión de Pablo? ¿Cómo hacía Pablo para ganarse la vida? ¿Cómo combinaba el trabajo profesional con el trabajo en las comunidades?</w:t>
      </w:r>
    </w:p>
    <w:p w:rsidR="003C0FD1" w:rsidRPr="00FE7C2B" w:rsidRDefault="00FE7C2B" w:rsidP="003C0FD1">
      <w:pPr>
        <w:pStyle w:val="Prrafodelista"/>
        <w:numPr>
          <w:ilvl w:val="0"/>
          <w:numId w:val="3"/>
        </w:numPr>
        <w:jc w:val="both"/>
        <w:rPr>
          <w:rFonts w:ascii="Comic Sans MS" w:hAnsi="Comic Sans MS"/>
          <w:b/>
          <w:bCs/>
          <w:sz w:val="18"/>
          <w:szCs w:val="18"/>
        </w:rPr>
      </w:pPr>
      <w:r w:rsidRPr="00FE7C2B">
        <w:rPr>
          <w:rFonts w:ascii="Comic Sans MS" w:hAnsi="Comic Sans MS" w:cs="Times"/>
          <w:b/>
          <w:bCs/>
          <w:sz w:val="18"/>
          <w:szCs w:val="18"/>
          <w:lang w:val="es-ES_tradnl"/>
        </w:rPr>
        <w:t>Vivir el conflicto sin perder la paz y la ternura</w:t>
      </w:r>
    </w:p>
    <w:p w:rsidR="00FE7C2B" w:rsidRDefault="00FE7C2B" w:rsidP="00FE7C2B">
      <w:pPr>
        <w:autoSpaceDE w:val="0"/>
        <w:autoSpaceDN w:val="0"/>
        <w:adjustRightInd w:val="0"/>
        <w:ind w:left="708" w:right="-720"/>
        <w:jc w:val="both"/>
        <w:rPr>
          <w:rFonts w:ascii="Comic Sans MS" w:hAnsi="Comic Sans MS" w:cs="Times"/>
          <w:b/>
          <w:bCs/>
          <w:sz w:val="18"/>
          <w:szCs w:val="18"/>
          <w:lang w:val="es-ES_tradnl"/>
        </w:rPr>
      </w:pPr>
      <w:r w:rsidRPr="00FE7C2B">
        <w:rPr>
          <w:rFonts w:ascii="Comic Sans MS" w:hAnsi="Comic Sans MS" w:cs="Times"/>
          <w:b/>
          <w:bCs/>
          <w:sz w:val="18"/>
          <w:szCs w:val="18"/>
          <w:lang w:val="es-ES_tradnl"/>
        </w:rPr>
        <w:t xml:space="preserve">Hoy, los conflictos son muchos, cada vez mayores: en casa, en la comunidad, en la Iglesia, en el trabajo, en el sindicato, en el partido, en cualquier lugar. Pablo vivió muchos conflictos, desde el comienzo hasta el fin de su vida, pero no perdió el rumbo ni la esperanza de espíritu. </w:t>
      </w:r>
    </w:p>
    <w:p w:rsidR="00FE7C2B" w:rsidRDefault="00FE7C2B" w:rsidP="00FE7C2B">
      <w:pPr>
        <w:pStyle w:val="Prrafodelista"/>
        <w:numPr>
          <w:ilvl w:val="0"/>
          <w:numId w:val="6"/>
        </w:numPr>
        <w:autoSpaceDE w:val="0"/>
        <w:autoSpaceDN w:val="0"/>
        <w:adjustRightInd w:val="0"/>
        <w:ind w:right="-720"/>
        <w:jc w:val="both"/>
        <w:rPr>
          <w:rFonts w:ascii="Comic Sans MS" w:hAnsi="Comic Sans MS" w:cs="Times"/>
          <w:b/>
          <w:bCs/>
          <w:sz w:val="18"/>
          <w:szCs w:val="18"/>
          <w:lang w:val="es-ES_tradnl"/>
        </w:rPr>
      </w:pPr>
      <w:r w:rsidRPr="00581B25">
        <w:rPr>
          <w:rFonts w:ascii="Comic Sans MS" w:hAnsi="Comic Sans MS" w:cs="Times"/>
          <w:b/>
          <w:bCs/>
          <w:i/>
          <w:iCs/>
          <w:sz w:val="18"/>
          <w:szCs w:val="18"/>
          <w:lang w:val="es-ES_tradnl"/>
        </w:rPr>
        <w:t>¿Qué criterios le orientaban? ¿Cómo hacía para mantener la paz y no perder la ternura</w:t>
      </w:r>
      <w:r w:rsidRPr="00FE7C2B">
        <w:rPr>
          <w:rFonts w:ascii="Comic Sans MS" w:hAnsi="Comic Sans MS" w:cs="Times"/>
          <w:b/>
          <w:bCs/>
          <w:sz w:val="18"/>
          <w:szCs w:val="18"/>
          <w:lang w:val="es-ES_tradnl"/>
        </w:rPr>
        <w:t>?</w:t>
      </w:r>
    </w:p>
    <w:p w:rsidR="00FE7C2B" w:rsidRPr="00FE7C2B" w:rsidRDefault="00FE7C2B" w:rsidP="00FE7C2B">
      <w:pPr>
        <w:pStyle w:val="Prrafodelista"/>
        <w:numPr>
          <w:ilvl w:val="0"/>
          <w:numId w:val="3"/>
        </w:numPr>
        <w:autoSpaceDE w:val="0"/>
        <w:autoSpaceDN w:val="0"/>
        <w:adjustRightInd w:val="0"/>
        <w:ind w:right="-720"/>
        <w:jc w:val="both"/>
        <w:rPr>
          <w:rFonts w:ascii="Comic Sans MS" w:hAnsi="Comic Sans MS" w:cs="Times"/>
          <w:b/>
          <w:bCs/>
          <w:sz w:val="18"/>
          <w:szCs w:val="18"/>
          <w:lang w:val="es-ES_tradnl"/>
        </w:rPr>
      </w:pPr>
      <w:r w:rsidRPr="00FE7C2B">
        <w:rPr>
          <w:rFonts w:ascii="Comic Sans MS" w:hAnsi="Comic Sans MS" w:cs="Times"/>
          <w:b/>
          <w:bCs/>
          <w:sz w:val="18"/>
          <w:szCs w:val="18"/>
          <w:lang w:val="es-ES_tradnl"/>
        </w:rPr>
        <w:t xml:space="preserve">Fe y </w:t>
      </w:r>
      <w:r w:rsidR="00581B25">
        <w:rPr>
          <w:rFonts w:ascii="Comic Sans MS" w:hAnsi="Comic Sans MS" w:cs="Times"/>
          <w:b/>
          <w:bCs/>
          <w:sz w:val="18"/>
          <w:szCs w:val="18"/>
          <w:lang w:val="es-ES_tradnl"/>
        </w:rPr>
        <w:t>justicia social</w:t>
      </w:r>
      <w:r w:rsidRPr="00FE7C2B">
        <w:rPr>
          <w:rFonts w:ascii="Comic Sans MS" w:hAnsi="Comic Sans MS" w:cs="Times"/>
          <w:b/>
          <w:bCs/>
          <w:sz w:val="18"/>
          <w:szCs w:val="18"/>
          <w:lang w:val="es-ES_tradnl"/>
        </w:rPr>
        <w:t>: ¿cómo combinar estas dos cosas?</w:t>
      </w:r>
    </w:p>
    <w:p w:rsidR="00581B25" w:rsidRDefault="00FE7C2B" w:rsidP="00FE7C2B">
      <w:pPr>
        <w:autoSpaceDE w:val="0"/>
        <w:autoSpaceDN w:val="0"/>
        <w:adjustRightInd w:val="0"/>
        <w:ind w:left="708" w:right="-720"/>
        <w:jc w:val="both"/>
        <w:rPr>
          <w:rFonts w:ascii="Comic Sans MS" w:hAnsi="Comic Sans MS" w:cs="Times"/>
          <w:b/>
          <w:bCs/>
          <w:sz w:val="18"/>
          <w:szCs w:val="18"/>
          <w:lang w:val="es-ES_tradnl"/>
        </w:rPr>
      </w:pPr>
      <w:r w:rsidRPr="00FE7C2B">
        <w:rPr>
          <w:rFonts w:ascii="Comic Sans MS" w:hAnsi="Comic Sans MS" w:cs="Times"/>
          <w:b/>
          <w:bCs/>
          <w:sz w:val="18"/>
          <w:szCs w:val="18"/>
          <w:lang w:val="es-ES_tradnl"/>
        </w:rPr>
        <w:t>Hoy, el empobrecimiento del pueblo es alarmante. ¡</w:t>
      </w:r>
      <w:r w:rsidR="00581B25">
        <w:rPr>
          <w:rFonts w:ascii="Comic Sans MS" w:hAnsi="Comic Sans MS" w:cs="Times"/>
          <w:b/>
          <w:bCs/>
          <w:sz w:val="18"/>
          <w:szCs w:val="18"/>
          <w:lang w:val="es-ES_tradnl"/>
        </w:rPr>
        <w:t>Muchos</w:t>
      </w:r>
      <w:r w:rsidRPr="00FE7C2B">
        <w:rPr>
          <w:rFonts w:ascii="Comic Sans MS" w:hAnsi="Comic Sans MS" w:cs="Times"/>
          <w:b/>
          <w:bCs/>
          <w:sz w:val="18"/>
          <w:szCs w:val="18"/>
          <w:lang w:val="es-ES_tradnl"/>
        </w:rPr>
        <w:t xml:space="preserve"> corre</w:t>
      </w:r>
      <w:r w:rsidR="00581B25">
        <w:rPr>
          <w:rFonts w:ascii="Comic Sans MS" w:hAnsi="Comic Sans MS" w:cs="Times"/>
          <w:b/>
          <w:bCs/>
          <w:sz w:val="18"/>
          <w:szCs w:val="18"/>
          <w:lang w:val="es-ES_tradnl"/>
        </w:rPr>
        <w:t>n</w:t>
      </w:r>
      <w:r w:rsidRPr="00FE7C2B">
        <w:rPr>
          <w:rFonts w:ascii="Comic Sans MS" w:hAnsi="Comic Sans MS" w:cs="Times"/>
          <w:b/>
          <w:bCs/>
          <w:sz w:val="18"/>
          <w:szCs w:val="18"/>
          <w:lang w:val="es-ES_tradnl"/>
        </w:rPr>
        <w:t xml:space="preserve"> peligro! El amor al prójimo exige que nos organicemos y luchemos contra esta situación de injusticia. </w:t>
      </w:r>
    </w:p>
    <w:p w:rsidR="00FE7C2B" w:rsidRPr="002A4D68" w:rsidRDefault="00FE7C2B" w:rsidP="00581B25">
      <w:pPr>
        <w:pStyle w:val="Prrafodelista"/>
        <w:numPr>
          <w:ilvl w:val="0"/>
          <w:numId w:val="6"/>
        </w:numPr>
        <w:autoSpaceDE w:val="0"/>
        <w:autoSpaceDN w:val="0"/>
        <w:adjustRightInd w:val="0"/>
        <w:ind w:right="-720"/>
        <w:jc w:val="both"/>
        <w:rPr>
          <w:rFonts w:ascii="Comic Sans MS" w:hAnsi="Comic Sans MS" w:cs="Times"/>
          <w:b/>
          <w:bCs/>
          <w:sz w:val="18"/>
          <w:szCs w:val="18"/>
          <w:lang w:val="es-ES_tradnl"/>
        </w:rPr>
      </w:pPr>
      <w:r w:rsidRPr="00581B25">
        <w:rPr>
          <w:rFonts w:ascii="Comic Sans MS" w:hAnsi="Comic Sans MS" w:cs="Times"/>
          <w:b/>
          <w:bCs/>
          <w:sz w:val="18"/>
          <w:szCs w:val="18"/>
          <w:lang w:val="es-ES_tradnl"/>
        </w:rPr>
        <w:t xml:space="preserve">En tiempos de Pablo el empobrecimiento era incluso peor que hoy. </w:t>
      </w:r>
      <w:r w:rsidRPr="00581B25">
        <w:rPr>
          <w:rFonts w:ascii="Comic Sans MS" w:hAnsi="Comic Sans MS" w:cs="Times"/>
          <w:b/>
          <w:bCs/>
          <w:i/>
          <w:iCs/>
          <w:sz w:val="18"/>
          <w:szCs w:val="18"/>
          <w:lang w:val="es-ES_tradnl"/>
        </w:rPr>
        <w:t xml:space="preserve">¿Por qué Pablo habla tan poco del problema social? </w:t>
      </w:r>
      <w:r w:rsidRPr="00581B25">
        <w:rPr>
          <w:rFonts w:ascii="Comic Sans MS" w:hAnsi="Comic Sans MS" w:cs="Times"/>
          <w:b/>
          <w:bCs/>
          <w:sz w:val="18"/>
          <w:szCs w:val="18"/>
          <w:lang w:val="es-ES_tradnl"/>
        </w:rPr>
        <w:t xml:space="preserve"> </w:t>
      </w:r>
      <w:r w:rsidRPr="002A4D68">
        <w:rPr>
          <w:rFonts w:ascii="Comic Sans MS" w:hAnsi="Comic Sans MS" w:cs="Times"/>
          <w:b/>
          <w:bCs/>
          <w:i/>
          <w:iCs/>
          <w:sz w:val="18"/>
          <w:szCs w:val="18"/>
          <w:lang w:val="es-ES_tradnl"/>
        </w:rPr>
        <w:t xml:space="preserve">¿Cómo es que sus comunidades no hablan de liberación?” ¿Qué haría Pablo si viviese hoy en </w:t>
      </w:r>
      <w:r w:rsidR="002A4D68" w:rsidRPr="002A4D68">
        <w:rPr>
          <w:rFonts w:ascii="Comic Sans MS" w:hAnsi="Comic Sans MS" w:cs="Times"/>
          <w:b/>
          <w:bCs/>
          <w:i/>
          <w:iCs/>
          <w:sz w:val="18"/>
          <w:szCs w:val="18"/>
          <w:lang w:val="es-ES_tradnl"/>
        </w:rPr>
        <w:t>Europa</w:t>
      </w:r>
      <w:r w:rsidRPr="002A4D68">
        <w:rPr>
          <w:rFonts w:ascii="Comic Sans MS" w:hAnsi="Comic Sans MS" w:cs="Times"/>
          <w:b/>
          <w:bCs/>
          <w:i/>
          <w:iCs/>
          <w:sz w:val="18"/>
          <w:szCs w:val="18"/>
          <w:lang w:val="es-ES_tradnl"/>
        </w:rPr>
        <w:t>?</w:t>
      </w:r>
      <w:r w:rsidR="002A4D68">
        <w:rPr>
          <w:rFonts w:ascii="Comic Sans MS" w:hAnsi="Comic Sans MS" w:cs="Times"/>
          <w:b/>
          <w:bCs/>
          <w:i/>
          <w:iCs/>
          <w:sz w:val="18"/>
          <w:szCs w:val="18"/>
          <w:lang w:val="es-ES_tradnl"/>
        </w:rPr>
        <w:t xml:space="preserve"> </w:t>
      </w:r>
    </w:p>
    <w:p w:rsidR="002A4D68" w:rsidRDefault="002A4D68" w:rsidP="00581B25">
      <w:pPr>
        <w:pStyle w:val="Prrafodelista"/>
        <w:numPr>
          <w:ilvl w:val="0"/>
          <w:numId w:val="6"/>
        </w:numPr>
        <w:autoSpaceDE w:val="0"/>
        <w:autoSpaceDN w:val="0"/>
        <w:adjustRightInd w:val="0"/>
        <w:ind w:right="-720"/>
        <w:jc w:val="both"/>
        <w:rPr>
          <w:rFonts w:ascii="Comic Sans MS" w:hAnsi="Comic Sans MS" w:cs="Times"/>
          <w:b/>
          <w:bCs/>
          <w:i/>
          <w:iCs/>
          <w:sz w:val="18"/>
          <w:szCs w:val="18"/>
          <w:lang w:val="es-ES_tradnl"/>
        </w:rPr>
      </w:pPr>
      <w:r>
        <w:rPr>
          <w:rFonts w:ascii="Comic Sans MS" w:hAnsi="Comic Sans MS" w:cs="Times"/>
          <w:b/>
          <w:bCs/>
          <w:sz w:val="18"/>
          <w:szCs w:val="18"/>
          <w:lang w:val="es-ES_tradnl"/>
        </w:rPr>
        <w:t xml:space="preserve">El hizo Colectas para las comunidades mas pobres y motivaba a la justicia distributiva. </w:t>
      </w:r>
      <w:r w:rsidRPr="002A4D68">
        <w:rPr>
          <w:rFonts w:ascii="Comic Sans MS" w:hAnsi="Comic Sans MS" w:cs="Times"/>
          <w:b/>
          <w:bCs/>
          <w:i/>
          <w:iCs/>
          <w:sz w:val="18"/>
          <w:szCs w:val="18"/>
          <w:lang w:val="es-ES_tradnl"/>
        </w:rPr>
        <w:t>¿Nos organizamos hoy en favor de las comunidades mas depauperadas?</w:t>
      </w:r>
    </w:p>
    <w:p w:rsidR="002A4D68" w:rsidRDefault="002A4D68" w:rsidP="002A4D68">
      <w:pPr>
        <w:pStyle w:val="Prrafodelista"/>
        <w:numPr>
          <w:ilvl w:val="0"/>
          <w:numId w:val="3"/>
        </w:numPr>
        <w:autoSpaceDE w:val="0"/>
        <w:autoSpaceDN w:val="0"/>
        <w:adjustRightInd w:val="0"/>
        <w:ind w:right="-720"/>
        <w:jc w:val="both"/>
        <w:rPr>
          <w:rFonts w:ascii="Comic Sans MS" w:hAnsi="Comic Sans MS" w:cs="Times"/>
          <w:b/>
          <w:bCs/>
          <w:sz w:val="18"/>
          <w:szCs w:val="18"/>
          <w:lang w:val="es-ES_tradnl"/>
        </w:rPr>
      </w:pPr>
      <w:r w:rsidRPr="002A4D68">
        <w:rPr>
          <w:rFonts w:ascii="Comic Sans MS" w:hAnsi="Comic Sans MS" w:cs="Times"/>
          <w:b/>
          <w:bCs/>
          <w:sz w:val="18"/>
          <w:szCs w:val="18"/>
          <w:lang w:val="es-ES_tradnl"/>
        </w:rPr>
        <w:lastRenderedPageBreak/>
        <w:t>El lugar de la mujer en la vida de las comunidades</w:t>
      </w:r>
      <w:r>
        <w:rPr>
          <w:rFonts w:ascii="Comic Sans MS" w:hAnsi="Comic Sans MS" w:cs="Times"/>
          <w:b/>
          <w:bCs/>
          <w:sz w:val="18"/>
          <w:szCs w:val="18"/>
          <w:lang w:val="es-ES_tradnl"/>
        </w:rPr>
        <w:t>.</w:t>
      </w:r>
    </w:p>
    <w:p w:rsidR="000852DC" w:rsidRDefault="002A4D68" w:rsidP="002A4D68">
      <w:pPr>
        <w:autoSpaceDE w:val="0"/>
        <w:autoSpaceDN w:val="0"/>
        <w:adjustRightInd w:val="0"/>
        <w:ind w:left="708" w:right="-720"/>
        <w:jc w:val="both"/>
        <w:rPr>
          <w:rFonts w:ascii="Comic Sans MS" w:hAnsi="Comic Sans MS" w:cs="Times"/>
          <w:b/>
          <w:bCs/>
          <w:sz w:val="18"/>
          <w:szCs w:val="18"/>
          <w:lang w:val="es-ES_tradnl"/>
        </w:rPr>
      </w:pPr>
      <w:r w:rsidRPr="002A4D68">
        <w:rPr>
          <w:rFonts w:ascii="Comic Sans MS" w:hAnsi="Comic Sans MS" w:cs="Times"/>
          <w:b/>
          <w:bCs/>
          <w:sz w:val="18"/>
          <w:szCs w:val="18"/>
          <w:lang w:val="es-ES_tradnl"/>
        </w:rPr>
        <w:t xml:space="preserve">La presencia y la participación de la mujer son fundamentales en la vida de las comunidades, de la Iglesia y de la sociedad. </w:t>
      </w:r>
    </w:p>
    <w:p w:rsidR="000852DC" w:rsidRDefault="002A4D68" w:rsidP="000852DC">
      <w:pPr>
        <w:pStyle w:val="Prrafodelista"/>
        <w:numPr>
          <w:ilvl w:val="0"/>
          <w:numId w:val="9"/>
        </w:numPr>
        <w:autoSpaceDE w:val="0"/>
        <w:autoSpaceDN w:val="0"/>
        <w:adjustRightInd w:val="0"/>
        <w:ind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 xml:space="preserve">Hay un despertar que está en marcha. Sin embargo, en algunas partes de las cartas de Pablo parece insinuarse que él estaba en contra de la participación activa de la mujer en la comunidad. </w:t>
      </w:r>
    </w:p>
    <w:p w:rsidR="001B76FD" w:rsidRPr="000852DC" w:rsidRDefault="002A4D68" w:rsidP="000852DC">
      <w:pPr>
        <w:pStyle w:val="Prrafodelista"/>
        <w:numPr>
          <w:ilvl w:val="0"/>
          <w:numId w:val="9"/>
        </w:numPr>
        <w:autoSpaceDE w:val="0"/>
        <w:autoSpaceDN w:val="0"/>
        <w:adjustRightInd w:val="0"/>
        <w:ind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 xml:space="preserve">Pablo </w:t>
      </w:r>
      <w:r w:rsidR="001B76FD" w:rsidRPr="000852DC">
        <w:rPr>
          <w:rFonts w:ascii="Comic Sans MS" w:hAnsi="Comic Sans MS" w:cs="Times"/>
          <w:b/>
          <w:bCs/>
          <w:sz w:val="18"/>
          <w:szCs w:val="18"/>
          <w:lang w:val="es-ES_tradnl"/>
        </w:rPr>
        <w:t>tuvo que intervenir en alguna comunidad por el abuso.</w:t>
      </w:r>
    </w:p>
    <w:p w:rsidR="002A4D68" w:rsidRPr="000852DC" w:rsidRDefault="002A4D68" w:rsidP="000852DC">
      <w:pPr>
        <w:pStyle w:val="Prrafodelista"/>
        <w:numPr>
          <w:ilvl w:val="0"/>
          <w:numId w:val="9"/>
        </w:numPr>
        <w:autoSpaceDE w:val="0"/>
        <w:autoSpaceDN w:val="0"/>
        <w:adjustRightInd w:val="0"/>
        <w:ind w:right="-720"/>
        <w:jc w:val="both"/>
        <w:rPr>
          <w:rFonts w:ascii="Comic Sans MS" w:hAnsi="Comic Sans MS" w:cs="Times"/>
          <w:b/>
          <w:bCs/>
          <w:i/>
          <w:iCs/>
          <w:sz w:val="18"/>
          <w:szCs w:val="18"/>
          <w:lang w:val="es-ES_tradnl"/>
        </w:rPr>
      </w:pPr>
      <w:r w:rsidRPr="000852DC">
        <w:rPr>
          <w:rFonts w:ascii="Comic Sans MS" w:hAnsi="Comic Sans MS" w:cs="Times"/>
          <w:b/>
          <w:bCs/>
          <w:i/>
          <w:iCs/>
          <w:sz w:val="18"/>
          <w:szCs w:val="18"/>
          <w:lang w:val="es-ES_tradnl"/>
        </w:rPr>
        <w:t xml:space="preserve">¿Qué pensar de este </w:t>
      </w:r>
      <w:r w:rsidR="001B76FD" w:rsidRPr="000852DC">
        <w:rPr>
          <w:rFonts w:ascii="Comic Sans MS" w:hAnsi="Comic Sans MS" w:cs="Times"/>
          <w:b/>
          <w:bCs/>
          <w:i/>
          <w:iCs/>
          <w:sz w:val="18"/>
          <w:szCs w:val="18"/>
          <w:lang w:val="es-ES_tradnl"/>
        </w:rPr>
        <w:t>tema</w:t>
      </w:r>
      <w:r w:rsidRPr="000852DC">
        <w:rPr>
          <w:rFonts w:ascii="Comic Sans MS" w:hAnsi="Comic Sans MS" w:cs="Times"/>
          <w:b/>
          <w:bCs/>
          <w:i/>
          <w:iCs/>
          <w:sz w:val="18"/>
          <w:szCs w:val="18"/>
          <w:lang w:val="es-ES_tradnl"/>
        </w:rPr>
        <w:t>?</w:t>
      </w:r>
      <w:r w:rsidR="001B76FD" w:rsidRPr="000852DC">
        <w:rPr>
          <w:rFonts w:ascii="Comic Sans MS" w:hAnsi="Comic Sans MS" w:cs="Times"/>
          <w:b/>
          <w:bCs/>
          <w:i/>
          <w:iCs/>
          <w:sz w:val="18"/>
          <w:szCs w:val="18"/>
          <w:lang w:val="es-ES_tradnl"/>
        </w:rPr>
        <w:t xml:space="preserve"> </w:t>
      </w:r>
      <w:r w:rsidR="000852DC" w:rsidRPr="000852DC">
        <w:rPr>
          <w:rFonts w:ascii="Comic Sans MS" w:hAnsi="Comic Sans MS" w:cs="Times"/>
          <w:b/>
          <w:bCs/>
          <w:i/>
          <w:iCs/>
          <w:sz w:val="18"/>
          <w:szCs w:val="18"/>
          <w:lang w:val="es-ES_tradnl"/>
        </w:rPr>
        <w:t>¿Qué papel tuvieron las mujeres en las comunidades paulinas?</w:t>
      </w:r>
    </w:p>
    <w:p w:rsidR="000852DC" w:rsidRPr="000852DC" w:rsidRDefault="000852DC" w:rsidP="000852DC">
      <w:pPr>
        <w:pStyle w:val="Prrafodelista"/>
        <w:numPr>
          <w:ilvl w:val="0"/>
          <w:numId w:val="3"/>
        </w:numPr>
        <w:autoSpaceDE w:val="0"/>
        <w:autoSpaceDN w:val="0"/>
        <w:adjustRightInd w:val="0"/>
        <w:ind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Nuestras comunidades y las cartas de Pablo</w:t>
      </w:r>
      <w:r>
        <w:rPr>
          <w:rFonts w:ascii="Comic Sans MS" w:hAnsi="Comic Sans MS" w:cs="Times"/>
          <w:b/>
          <w:bCs/>
          <w:sz w:val="18"/>
          <w:szCs w:val="18"/>
          <w:lang w:val="es-ES_tradnl"/>
        </w:rPr>
        <w:t>.</w:t>
      </w:r>
    </w:p>
    <w:p w:rsidR="000852DC" w:rsidRDefault="000852DC" w:rsidP="00492877">
      <w:pPr>
        <w:autoSpaceDE w:val="0"/>
        <w:autoSpaceDN w:val="0"/>
        <w:adjustRightInd w:val="0"/>
        <w:ind w:left="708"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 xml:space="preserve">Hoy, la Biblia es el libro más leído en las comunidades Eclesiales. Las cartas de Pablo, sin embargo, parecen que son una de las partes menos leídas. ¡Debería ser lo contrario! </w:t>
      </w:r>
    </w:p>
    <w:p w:rsidR="000852DC" w:rsidRPr="000852DC" w:rsidRDefault="000852DC" w:rsidP="000852DC">
      <w:pPr>
        <w:pStyle w:val="Prrafodelista"/>
        <w:numPr>
          <w:ilvl w:val="0"/>
          <w:numId w:val="10"/>
        </w:numPr>
        <w:autoSpaceDE w:val="0"/>
        <w:autoSpaceDN w:val="0"/>
        <w:adjustRightInd w:val="0"/>
        <w:ind w:right="-720"/>
        <w:jc w:val="both"/>
        <w:rPr>
          <w:rFonts w:ascii="Comic Sans MS" w:hAnsi="Comic Sans MS" w:cs="Times"/>
          <w:b/>
          <w:bCs/>
          <w:i/>
          <w:iCs/>
          <w:sz w:val="18"/>
          <w:szCs w:val="18"/>
          <w:lang w:val="es-ES_tradnl"/>
        </w:rPr>
      </w:pPr>
      <w:r w:rsidRPr="000852DC">
        <w:rPr>
          <w:rFonts w:ascii="Comic Sans MS" w:hAnsi="Comic Sans MS" w:cs="Times"/>
          <w:b/>
          <w:bCs/>
          <w:i/>
          <w:iCs/>
          <w:sz w:val="18"/>
          <w:szCs w:val="18"/>
          <w:lang w:val="es-ES_tradnl"/>
        </w:rPr>
        <w:t xml:space="preserve">¿Por qué será que nuestras comunidades leen y estudian tan poco las Cartas paulinas? </w:t>
      </w:r>
    </w:p>
    <w:p w:rsidR="000852DC" w:rsidRPr="000852DC" w:rsidRDefault="000852DC" w:rsidP="000852DC">
      <w:pPr>
        <w:pStyle w:val="Prrafodelista"/>
        <w:numPr>
          <w:ilvl w:val="0"/>
          <w:numId w:val="3"/>
        </w:numPr>
        <w:autoSpaceDE w:val="0"/>
        <w:autoSpaceDN w:val="0"/>
        <w:adjustRightInd w:val="0"/>
        <w:ind w:right="-720"/>
        <w:jc w:val="both"/>
        <w:rPr>
          <w:rFonts w:ascii="Comic Sans MS" w:hAnsi="Comic Sans MS" w:cs="Times"/>
          <w:b/>
          <w:bCs/>
          <w:i/>
          <w:iCs/>
          <w:sz w:val="18"/>
          <w:szCs w:val="18"/>
          <w:lang w:val="es-ES_tradnl"/>
        </w:rPr>
      </w:pPr>
      <w:r w:rsidRPr="000852DC">
        <w:rPr>
          <w:rFonts w:ascii="Comic Sans MS" w:hAnsi="Comic Sans MS" w:cs="Times"/>
          <w:b/>
          <w:bCs/>
          <w:sz w:val="18"/>
          <w:szCs w:val="18"/>
          <w:lang w:val="es-ES_tradnl"/>
        </w:rPr>
        <w:t>El don de lenguas y la variedad de los Movimientos en la Iglesia</w:t>
      </w:r>
      <w:r>
        <w:rPr>
          <w:rFonts w:ascii="Comic Sans MS" w:hAnsi="Comic Sans MS" w:cs="Times"/>
          <w:b/>
          <w:bCs/>
          <w:sz w:val="18"/>
          <w:szCs w:val="18"/>
          <w:lang w:val="es-ES_tradnl"/>
        </w:rPr>
        <w:t>.</w:t>
      </w:r>
    </w:p>
    <w:p w:rsidR="000852DC" w:rsidRDefault="000852DC" w:rsidP="000852DC">
      <w:pPr>
        <w:autoSpaceDE w:val="0"/>
        <w:autoSpaceDN w:val="0"/>
        <w:adjustRightInd w:val="0"/>
        <w:ind w:left="708"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 xml:space="preserve">Hoy, existen muchos Movimientos en la Iglesia. Hay también muchas contradicciones. No es fácil discernir. Todos ellos se apoyan en textos de la Biblia. </w:t>
      </w:r>
    </w:p>
    <w:p w:rsidR="000852DC" w:rsidRDefault="000852DC" w:rsidP="000852DC">
      <w:pPr>
        <w:pStyle w:val="Prrafodelista"/>
        <w:numPr>
          <w:ilvl w:val="0"/>
          <w:numId w:val="8"/>
        </w:numPr>
        <w:autoSpaceDE w:val="0"/>
        <w:autoSpaceDN w:val="0"/>
        <w:adjustRightInd w:val="0"/>
        <w:ind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 xml:space="preserve">El Movimiento Carismático invoca a las cartas de Pablo para justificar el don de lenguas. </w:t>
      </w:r>
    </w:p>
    <w:p w:rsidR="000852DC" w:rsidRDefault="000852DC" w:rsidP="000852DC">
      <w:pPr>
        <w:pStyle w:val="Prrafodelista"/>
        <w:numPr>
          <w:ilvl w:val="0"/>
          <w:numId w:val="8"/>
        </w:numPr>
        <w:autoSpaceDE w:val="0"/>
        <w:autoSpaceDN w:val="0"/>
        <w:adjustRightInd w:val="0"/>
        <w:ind w:right="-720"/>
        <w:jc w:val="both"/>
        <w:rPr>
          <w:rFonts w:ascii="Comic Sans MS" w:hAnsi="Comic Sans MS" w:cs="Times"/>
          <w:b/>
          <w:bCs/>
          <w:sz w:val="18"/>
          <w:szCs w:val="18"/>
          <w:lang w:val="es-ES_tradnl"/>
        </w:rPr>
      </w:pPr>
      <w:r w:rsidRPr="000852DC">
        <w:rPr>
          <w:rFonts w:ascii="Comic Sans MS" w:hAnsi="Comic Sans MS" w:cs="Times"/>
          <w:b/>
          <w:bCs/>
          <w:sz w:val="18"/>
          <w:szCs w:val="18"/>
          <w:lang w:val="es-ES_tradnl"/>
        </w:rPr>
        <w:t xml:space="preserve">Existe una tensión entre los Movimientos y las Comunidades Eclesiales. </w:t>
      </w:r>
    </w:p>
    <w:p w:rsidR="000852DC" w:rsidRDefault="000852DC" w:rsidP="000852DC">
      <w:pPr>
        <w:pStyle w:val="Prrafodelista"/>
        <w:numPr>
          <w:ilvl w:val="0"/>
          <w:numId w:val="8"/>
        </w:numPr>
        <w:autoSpaceDE w:val="0"/>
        <w:autoSpaceDN w:val="0"/>
        <w:adjustRightInd w:val="0"/>
        <w:ind w:right="-720"/>
        <w:jc w:val="both"/>
        <w:rPr>
          <w:rFonts w:ascii="Comic Sans MS" w:hAnsi="Comic Sans MS" w:cs="Times"/>
          <w:b/>
          <w:bCs/>
          <w:i/>
          <w:iCs/>
          <w:sz w:val="18"/>
          <w:szCs w:val="18"/>
          <w:lang w:val="es-ES_tradnl"/>
        </w:rPr>
      </w:pPr>
      <w:r w:rsidRPr="000852DC">
        <w:rPr>
          <w:rFonts w:ascii="Comic Sans MS" w:hAnsi="Comic Sans MS" w:cs="Times"/>
          <w:b/>
          <w:bCs/>
          <w:i/>
          <w:iCs/>
          <w:sz w:val="18"/>
          <w:szCs w:val="18"/>
          <w:lang w:val="es-ES_tradnl"/>
        </w:rPr>
        <w:t>¿Cómo iluminar este problema a partir de las cartas de Pablo?</w:t>
      </w:r>
    </w:p>
    <w:p w:rsidR="000852DC" w:rsidRPr="000852DC" w:rsidRDefault="000852DC" w:rsidP="000852DC">
      <w:pPr>
        <w:pStyle w:val="Prrafodelista"/>
        <w:autoSpaceDE w:val="0"/>
        <w:autoSpaceDN w:val="0"/>
        <w:adjustRightInd w:val="0"/>
        <w:ind w:left="1068" w:right="-720"/>
        <w:jc w:val="both"/>
        <w:rPr>
          <w:rFonts w:ascii="Comic Sans MS" w:hAnsi="Comic Sans MS" w:cs="Times"/>
          <w:b/>
          <w:bCs/>
          <w:i/>
          <w:iCs/>
          <w:sz w:val="18"/>
          <w:szCs w:val="18"/>
          <w:lang w:val="es-ES_tradnl"/>
        </w:rPr>
      </w:pPr>
    </w:p>
    <w:p w:rsidR="002B317D" w:rsidRPr="00492877" w:rsidRDefault="00492877" w:rsidP="00492877">
      <w:pPr>
        <w:pStyle w:val="Prrafodelista"/>
        <w:numPr>
          <w:ilvl w:val="0"/>
          <w:numId w:val="3"/>
        </w:numPr>
        <w:jc w:val="both"/>
        <w:rPr>
          <w:rFonts w:ascii="Comic Sans MS" w:hAnsi="Comic Sans MS" w:cs="Times"/>
          <w:b/>
          <w:bCs/>
          <w:sz w:val="18"/>
          <w:szCs w:val="18"/>
          <w:lang w:val="es-ES_tradnl"/>
        </w:rPr>
      </w:pPr>
      <w:r w:rsidRPr="00492877">
        <w:rPr>
          <w:rFonts w:ascii="Comic Sans MS" w:hAnsi="Comic Sans MS" w:cs="Times"/>
          <w:b/>
          <w:bCs/>
          <w:sz w:val="18"/>
          <w:szCs w:val="18"/>
          <w:lang w:val="es-ES_tradnl"/>
        </w:rPr>
        <w:t>El Evangelio debe ser BUENA Nueva</w:t>
      </w:r>
      <w:r>
        <w:rPr>
          <w:rFonts w:ascii="Comic Sans MS" w:hAnsi="Comic Sans MS" w:cs="Times"/>
          <w:b/>
          <w:bCs/>
          <w:sz w:val="18"/>
          <w:szCs w:val="18"/>
          <w:lang w:val="es-ES_tradnl"/>
        </w:rPr>
        <w:t>.</w:t>
      </w:r>
    </w:p>
    <w:p w:rsidR="00492877" w:rsidRPr="00492877" w:rsidRDefault="00492877" w:rsidP="00492877">
      <w:pPr>
        <w:ind w:left="708"/>
        <w:jc w:val="both"/>
        <w:rPr>
          <w:rFonts w:ascii="Comic Sans MS" w:hAnsi="Comic Sans MS" w:cs="Times"/>
          <w:b/>
          <w:bCs/>
          <w:sz w:val="18"/>
          <w:szCs w:val="18"/>
          <w:lang w:val="es-ES_tradnl"/>
        </w:rPr>
      </w:pPr>
      <w:r w:rsidRPr="00492877">
        <w:rPr>
          <w:rFonts w:ascii="Comic Sans MS" w:hAnsi="Comic Sans MS" w:cs="Times"/>
          <w:b/>
          <w:bCs/>
          <w:sz w:val="18"/>
          <w:szCs w:val="18"/>
          <w:lang w:val="es-ES_tradnl"/>
        </w:rPr>
        <w:t xml:space="preserve">Muchos buscan una Buena Nueva, y, según parece, no la encuentran en nuestra Iglesia. Pablo supo presentar el mensaje de Jesús como “Buena Noticia” para el pueblo esclavo de las grandes ciudades del Imperio Romano. </w:t>
      </w:r>
    </w:p>
    <w:p w:rsidR="00492877" w:rsidRPr="00492877" w:rsidRDefault="00492877" w:rsidP="00492877">
      <w:pPr>
        <w:pStyle w:val="Prrafodelista"/>
        <w:numPr>
          <w:ilvl w:val="0"/>
          <w:numId w:val="11"/>
        </w:numPr>
        <w:jc w:val="both"/>
        <w:rPr>
          <w:rFonts w:ascii="Comic Sans MS" w:hAnsi="Comic Sans MS"/>
          <w:b/>
          <w:bCs/>
          <w:i/>
          <w:iCs/>
          <w:sz w:val="18"/>
          <w:szCs w:val="18"/>
        </w:rPr>
      </w:pPr>
      <w:r w:rsidRPr="00492877">
        <w:rPr>
          <w:rFonts w:ascii="Comic Sans MS" w:hAnsi="Comic Sans MS" w:cs="Times"/>
          <w:b/>
          <w:bCs/>
          <w:i/>
          <w:iCs/>
          <w:sz w:val="18"/>
          <w:szCs w:val="18"/>
          <w:lang w:val="es-ES_tradnl"/>
        </w:rPr>
        <w:t xml:space="preserve">¿Cómo hizo esto? ¿Cómo ser “Buena Noticia” hoy para los pobres de las periferias de nuestras grandes ciudades? </w:t>
      </w:r>
    </w:p>
    <w:p w:rsidR="00492877" w:rsidRPr="00492877" w:rsidRDefault="00492877" w:rsidP="00492877">
      <w:pPr>
        <w:pStyle w:val="Prrafodelista"/>
        <w:numPr>
          <w:ilvl w:val="0"/>
          <w:numId w:val="11"/>
        </w:numPr>
        <w:jc w:val="both"/>
        <w:rPr>
          <w:rFonts w:ascii="Comic Sans MS" w:hAnsi="Comic Sans MS"/>
          <w:b/>
          <w:bCs/>
          <w:i/>
          <w:iCs/>
          <w:sz w:val="18"/>
          <w:szCs w:val="18"/>
        </w:rPr>
      </w:pPr>
      <w:r w:rsidRPr="00492877">
        <w:rPr>
          <w:rFonts w:ascii="Comic Sans MS" w:hAnsi="Comic Sans MS" w:cs="Times"/>
          <w:b/>
          <w:bCs/>
          <w:i/>
          <w:iCs/>
          <w:sz w:val="18"/>
          <w:szCs w:val="18"/>
          <w:lang w:val="es-ES_tradnl"/>
        </w:rPr>
        <w:t>¿Cómo ser “Buena Noticia Feliz” para los pobres de nuestras familias y entornos?</w:t>
      </w:r>
    </w:p>
    <w:p w:rsidR="00492877" w:rsidRDefault="00492877" w:rsidP="00492877">
      <w:pPr>
        <w:jc w:val="both"/>
        <w:rPr>
          <w:rFonts w:ascii="Comic Sans MS" w:hAnsi="Comic Sans MS"/>
          <w:b/>
          <w:bCs/>
          <w:i/>
          <w:iCs/>
          <w:sz w:val="18"/>
          <w:szCs w:val="18"/>
        </w:rPr>
      </w:pPr>
    </w:p>
    <w:p w:rsidR="00492877" w:rsidRDefault="00492877" w:rsidP="00492877">
      <w:pPr>
        <w:jc w:val="both"/>
        <w:rPr>
          <w:rFonts w:ascii="Comic Sans MS" w:hAnsi="Comic Sans MS"/>
          <w:b/>
          <w:bCs/>
          <w:sz w:val="18"/>
          <w:szCs w:val="18"/>
          <w:u w:val="single"/>
        </w:rPr>
      </w:pPr>
      <w:r w:rsidRPr="00492877">
        <w:rPr>
          <w:rFonts w:ascii="Comic Sans MS" w:hAnsi="Comic Sans MS"/>
          <w:b/>
          <w:bCs/>
          <w:sz w:val="18"/>
          <w:szCs w:val="18"/>
          <w:u w:val="single"/>
        </w:rPr>
        <w:t>BAJANDO A LA VIDA</w:t>
      </w:r>
    </w:p>
    <w:p w:rsidR="00492877" w:rsidRDefault="00492877" w:rsidP="00492877">
      <w:pPr>
        <w:pStyle w:val="Prrafodelista"/>
        <w:numPr>
          <w:ilvl w:val="0"/>
          <w:numId w:val="12"/>
        </w:numPr>
        <w:jc w:val="both"/>
        <w:rPr>
          <w:rFonts w:ascii="Comic Sans MS" w:hAnsi="Comic Sans MS"/>
          <w:b/>
          <w:bCs/>
          <w:sz w:val="18"/>
          <w:szCs w:val="18"/>
        </w:rPr>
      </w:pPr>
      <w:r w:rsidRPr="00492877">
        <w:rPr>
          <w:rFonts w:ascii="Comic Sans MS" w:hAnsi="Comic Sans MS"/>
          <w:b/>
          <w:bCs/>
          <w:sz w:val="18"/>
          <w:szCs w:val="18"/>
        </w:rPr>
        <w:t>¿Qué esperas de estos encuentros</w:t>
      </w:r>
      <w:r>
        <w:rPr>
          <w:rFonts w:ascii="Comic Sans MS" w:hAnsi="Comic Sans MS"/>
          <w:b/>
          <w:bCs/>
          <w:sz w:val="18"/>
          <w:szCs w:val="18"/>
        </w:rPr>
        <w:t>? ¿Qué puedes aportar tu?</w:t>
      </w:r>
    </w:p>
    <w:p w:rsidR="00492877" w:rsidRDefault="00492877" w:rsidP="00492877">
      <w:pPr>
        <w:pStyle w:val="Prrafodelista"/>
        <w:numPr>
          <w:ilvl w:val="0"/>
          <w:numId w:val="12"/>
        </w:numPr>
        <w:jc w:val="both"/>
        <w:rPr>
          <w:rFonts w:ascii="Comic Sans MS" w:hAnsi="Comic Sans MS"/>
          <w:b/>
          <w:bCs/>
          <w:sz w:val="18"/>
          <w:szCs w:val="18"/>
        </w:rPr>
      </w:pPr>
      <w:r>
        <w:rPr>
          <w:rFonts w:ascii="Comic Sans MS" w:hAnsi="Comic Sans MS"/>
          <w:b/>
          <w:bCs/>
          <w:sz w:val="18"/>
          <w:szCs w:val="18"/>
        </w:rPr>
        <w:t xml:space="preserve">¿Sabrías preparar el encuentro leyendo en documento previamente? Apunta las preguntas que te </w:t>
      </w:r>
      <w:r w:rsidR="00AC6714">
        <w:rPr>
          <w:rFonts w:ascii="Comic Sans MS" w:hAnsi="Comic Sans MS"/>
          <w:b/>
          <w:bCs/>
          <w:sz w:val="18"/>
          <w:szCs w:val="18"/>
        </w:rPr>
        <w:t>vengan a la mente.</w:t>
      </w:r>
    </w:p>
    <w:p w:rsidR="00AC6714" w:rsidRDefault="00AC6714" w:rsidP="00492877">
      <w:pPr>
        <w:pStyle w:val="Prrafodelista"/>
        <w:numPr>
          <w:ilvl w:val="0"/>
          <w:numId w:val="12"/>
        </w:numPr>
        <w:jc w:val="both"/>
        <w:rPr>
          <w:rFonts w:ascii="Comic Sans MS" w:hAnsi="Comic Sans MS"/>
          <w:b/>
          <w:bCs/>
          <w:sz w:val="18"/>
          <w:szCs w:val="18"/>
        </w:rPr>
      </w:pPr>
      <w:r>
        <w:rPr>
          <w:rFonts w:ascii="Comic Sans MS" w:hAnsi="Comic Sans MS"/>
          <w:b/>
          <w:bCs/>
          <w:sz w:val="18"/>
          <w:szCs w:val="18"/>
        </w:rPr>
        <w:t xml:space="preserve">¿Podrías tomar algunas notas para usarlas en la oración? </w:t>
      </w:r>
    </w:p>
    <w:p w:rsidR="00AC6714" w:rsidRDefault="00AC6714" w:rsidP="00492877">
      <w:pPr>
        <w:pStyle w:val="Prrafodelista"/>
        <w:numPr>
          <w:ilvl w:val="0"/>
          <w:numId w:val="12"/>
        </w:numPr>
        <w:jc w:val="both"/>
        <w:rPr>
          <w:rFonts w:ascii="Comic Sans MS" w:hAnsi="Comic Sans MS"/>
          <w:b/>
          <w:bCs/>
          <w:sz w:val="18"/>
          <w:szCs w:val="18"/>
        </w:rPr>
      </w:pPr>
      <w:r>
        <w:rPr>
          <w:rFonts w:ascii="Comic Sans MS" w:hAnsi="Comic Sans MS"/>
          <w:b/>
          <w:bCs/>
          <w:sz w:val="18"/>
          <w:szCs w:val="18"/>
        </w:rPr>
        <w:t>¿Tomarías apuntes personales para poder comunicar a otros?</w:t>
      </w:r>
    </w:p>
    <w:p w:rsidR="00AC6714" w:rsidRDefault="00AC6714" w:rsidP="00492877">
      <w:pPr>
        <w:pStyle w:val="Prrafodelista"/>
        <w:numPr>
          <w:ilvl w:val="0"/>
          <w:numId w:val="12"/>
        </w:numPr>
        <w:jc w:val="both"/>
        <w:rPr>
          <w:rFonts w:ascii="Comic Sans MS" w:hAnsi="Comic Sans MS"/>
          <w:b/>
          <w:bCs/>
          <w:sz w:val="18"/>
          <w:szCs w:val="18"/>
        </w:rPr>
      </w:pPr>
      <w:r>
        <w:rPr>
          <w:rFonts w:ascii="Comic Sans MS" w:hAnsi="Comic Sans MS"/>
          <w:b/>
          <w:bCs/>
          <w:sz w:val="18"/>
          <w:szCs w:val="18"/>
        </w:rPr>
        <w:t>¡No te guardes todo lo que pienses para ti!</w:t>
      </w:r>
    </w:p>
    <w:p w:rsidR="00AC6714" w:rsidRDefault="00AC6714" w:rsidP="00AC6714">
      <w:pPr>
        <w:jc w:val="both"/>
        <w:rPr>
          <w:rFonts w:ascii="Comic Sans MS" w:hAnsi="Comic Sans MS"/>
          <w:b/>
          <w:bCs/>
          <w:sz w:val="18"/>
          <w:szCs w:val="18"/>
        </w:rPr>
      </w:pPr>
    </w:p>
    <w:p w:rsidR="00AC6714" w:rsidRDefault="00AC6714" w:rsidP="00AC6714">
      <w:pPr>
        <w:jc w:val="both"/>
        <w:rPr>
          <w:rFonts w:ascii="Comic Sans MS" w:hAnsi="Comic Sans MS"/>
          <w:b/>
          <w:bCs/>
          <w:sz w:val="18"/>
          <w:szCs w:val="18"/>
          <w:u w:val="single"/>
        </w:rPr>
      </w:pPr>
      <w:r w:rsidRPr="00AC6714">
        <w:rPr>
          <w:rFonts w:ascii="Comic Sans MS" w:hAnsi="Comic Sans MS"/>
          <w:b/>
          <w:bCs/>
          <w:sz w:val="18"/>
          <w:szCs w:val="18"/>
          <w:u w:val="single"/>
        </w:rPr>
        <w:t>MAGISTRIO DE FRANCISCO</w:t>
      </w:r>
    </w:p>
    <w:tbl>
      <w:tblPr>
        <w:tblStyle w:val="Tablaconcuadrcula"/>
        <w:tblW w:w="0" w:type="auto"/>
        <w:tblLook w:val="04A0" w:firstRow="1" w:lastRow="0" w:firstColumn="1" w:lastColumn="0" w:noHBand="0" w:noVBand="1"/>
      </w:tblPr>
      <w:tblGrid>
        <w:gridCol w:w="8488"/>
      </w:tblGrid>
      <w:tr w:rsidR="00AC6714" w:rsidTr="00AC6714">
        <w:tc>
          <w:tcPr>
            <w:tcW w:w="8488" w:type="dxa"/>
          </w:tcPr>
          <w:p w:rsidR="00AC6714" w:rsidRPr="00AC6714" w:rsidRDefault="00AC6714" w:rsidP="00AC6714">
            <w:pPr>
              <w:jc w:val="both"/>
              <w:rPr>
                <w:b/>
                <w:bCs/>
                <w:i/>
                <w:iCs/>
                <w:sz w:val="18"/>
                <w:szCs w:val="18"/>
              </w:rPr>
            </w:pPr>
            <w:r w:rsidRPr="00AC6714">
              <w:rPr>
                <w:rFonts w:ascii="Tahoma" w:hAnsi="Tahoma" w:cs="Tahoma"/>
                <w:b/>
                <w:bCs/>
                <w:i/>
                <w:iCs/>
                <w:color w:val="000000"/>
                <w:sz w:val="18"/>
                <w:szCs w:val="18"/>
                <w:shd w:val="clear" w:color="auto" w:fill="FFFFFF"/>
              </w:rPr>
              <w:t>“Muchos tratan de escapar de los demás hacia la privacidad cómoda o hacia el reducido círculo de los más íntimos, y renuncian al realismo de la dimensión social del Evangelio. Porque, así como algunos quisieran un Cristo puramente espiritual, sin carne y sin cruz, también se pretenden relaciones interpersonales sólo mediadas por aparatos sofisticados, por pantallas y sistemas que se puedan encender y apagar a voluntad. Mientras tanto, el Evangelio nos invita siempre a correr el riesgo del encuentro con el rostro del otro, con su presencia física que interpela, con su dolor y sus reclamos, con su alegría que contagia en un constante cuerpo a cuerpo. La verdadera fe en el Hijo de Dios hecho carne es inseparable del don de sí, de la pertenencia a la comunidad, del servicio, de la reconciliación con la carne de los otros. El Hijo de Dios, en su encarnación, nos invitó a la revolución de la ternura</w:t>
            </w:r>
            <w:proofErr w:type="gramStart"/>
            <w:r w:rsidRPr="00AC6714">
              <w:rPr>
                <w:rFonts w:ascii="Tahoma" w:hAnsi="Tahoma" w:cs="Tahoma"/>
                <w:b/>
                <w:bCs/>
                <w:i/>
                <w:iCs/>
                <w:color w:val="000000"/>
                <w:sz w:val="18"/>
                <w:szCs w:val="18"/>
                <w:shd w:val="clear" w:color="auto" w:fill="FFFFFF"/>
              </w:rPr>
              <w:t>”.E.G.</w:t>
            </w:r>
            <w:proofErr w:type="gramEnd"/>
            <w:r w:rsidRPr="00AC6714">
              <w:rPr>
                <w:rFonts w:ascii="Tahoma" w:hAnsi="Tahoma" w:cs="Tahoma"/>
                <w:b/>
                <w:bCs/>
                <w:i/>
                <w:iCs/>
                <w:color w:val="000000"/>
                <w:sz w:val="18"/>
                <w:szCs w:val="18"/>
                <w:shd w:val="clear" w:color="auto" w:fill="FFFFFF"/>
              </w:rPr>
              <w:t>88)</w:t>
            </w:r>
          </w:p>
        </w:tc>
      </w:tr>
    </w:tbl>
    <w:p w:rsidR="00AC6714" w:rsidRPr="00AC6714" w:rsidRDefault="00AC6714" w:rsidP="00AC6714">
      <w:pPr>
        <w:jc w:val="both"/>
        <w:rPr>
          <w:rFonts w:ascii="Comic Sans MS" w:hAnsi="Comic Sans MS"/>
          <w:b/>
          <w:bCs/>
          <w:sz w:val="18"/>
          <w:szCs w:val="18"/>
          <w:u w:val="single"/>
        </w:rPr>
      </w:pPr>
    </w:p>
    <w:sectPr w:rsidR="00AC6714" w:rsidRPr="00AC6714" w:rsidSect="000B744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82D1A"/>
    <w:multiLevelType w:val="hybridMultilevel"/>
    <w:tmpl w:val="3ACC323C"/>
    <w:lvl w:ilvl="0" w:tplc="AADAD98A">
      <w:start w:val="16"/>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1F7502C1"/>
    <w:multiLevelType w:val="hybridMultilevel"/>
    <w:tmpl w:val="A95246BC"/>
    <w:lvl w:ilvl="0" w:tplc="AB020C52">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DB23ED"/>
    <w:multiLevelType w:val="hybridMultilevel"/>
    <w:tmpl w:val="D7240758"/>
    <w:lvl w:ilvl="0" w:tplc="AADAD98A">
      <w:start w:val="16"/>
      <w:numFmt w:val="bullet"/>
      <w:lvlText w:val="-"/>
      <w:lvlJc w:val="left"/>
      <w:pPr>
        <w:ind w:left="1080" w:hanging="360"/>
      </w:pPr>
      <w:rPr>
        <w:rFonts w:ascii="Comic Sans MS" w:eastAsiaTheme="minorHAnsi" w:hAnsi="Comic Sans MS"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C9226CA"/>
    <w:multiLevelType w:val="hybridMultilevel"/>
    <w:tmpl w:val="4E383292"/>
    <w:lvl w:ilvl="0" w:tplc="AADAD98A">
      <w:start w:val="16"/>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3C2A450E"/>
    <w:multiLevelType w:val="hybridMultilevel"/>
    <w:tmpl w:val="D8AE30F4"/>
    <w:lvl w:ilvl="0" w:tplc="AADAD98A">
      <w:start w:val="16"/>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15:restartNumberingAfterBreak="0">
    <w:nsid w:val="53355A1E"/>
    <w:multiLevelType w:val="hybridMultilevel"/>
    <w:tmpl w:val="03E8203E"/>
    <w:lvl w:ilvl="0" w:tplc="AADAD98A">
      <w:start w:val="16"/>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5B9650EB"/>
    <w:multiLevelType w:val="hybridMultilevel"/>
    <w:tmpl w:val="2DC67064"/>
    <w:lvl w:ilvl="0" w:tplc="AADAD98A">
      <w:start w:val="16"/>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6D692FC6"/>
    <w:multiLevelType w:val="hybridMultilevel"/>
    <w:tmpl w:val="671639C0"/>
    <w:lvl w:ilvl="0" w:tplc="AB020C52">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E155E66"/>
    <w:multiLevelType w:val="hybridMultilevel"/>
    <w:tmpl w:val="6DDC0E10"/>
    <w:lvl w:ilvl="0" w:tplc="AADAD98A">
      <w:start w:val="16"/>
      <w:numFmt w:val="bullet"/>
      <w:lvlText w:val="-"/>
      <w:lvlJc w:val="left"/>
      <w:pPr>
        <w:ind w:left="1428" w:hanging="360"/>
      </w:pPr>
      <w:rPr>
        <w:rFonts w:ascii="Comic Sans MS" w:eastAsiaTheme="minorHAnsi" w:hAnsi="Comic Sans MS" w:cstheme="minorBidi"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15:restartNumberingAfterBreak="0">
    <w:nsid w:val="6E785080"/>
    <w:multiLevelType w:val="hybridMultilevel"/>
    <w:tmpl w:val="EE5AB9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0110744"/>
    <w:multiLevelType w:val="hybridMultilevel"/>
    <w:tmpl w:val="7452CCF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7EE56547"/>
    <w:multiLevelType w:val="hybridMultilevel"/>
    <w:tmpl w:val="2800E08A"/>
    <w:lvl w:ilvl="0" w:tplc="AADAD98A">
      <w:start w:val="16"/>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4"/>
  </w:num>
  <w:num w:numId="6">
    <w:abstractNumId w:val="11"/>
  </w:num>
  <w:num w:numId="7">
    <w:abstractNumId w:val="8"/>
  </w:num>
  <w:num w:numId="8">
    <w:abstractNumId w:val="5"/>
  </w:num>
  <w:num w:numId="9">
    <w:abstractNumId w:val="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28"/>
    <w:rsid w:val="000852DC"/>
    <w:rsid w:val="000B7443"/>
    <w:rsid w:val="001B76FD"/>
    <w:rsid w:val="002A4D68"/>
    <w:rsid w:val="002B317D"/>
    <w:rsid w:val="002E1D13"/>
    <w:rsid w:val="003C0FD1"/>
    <w:rsid w:val="00431E4B"/>
    <w:rsid w:val="00435BE7"/>
    <w:rsid w:val="00492877"/>
    <w:rsid w:val="00581B25"/>
    <w:rsid w:val="0060720F"/>
    <w:rsid w:val="009C4B28"/>
    <w:rsid w:val="00AC6714"/>
    <w:rsid w:val="00CC09CB"/>
    <w:rsid w:val="00FE7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44D3380"/>
  <w15:chartTrackingRefBased/>
  <w15:docId w15:val="{2DD2C3C2-3798-C344-964E-947FA5AB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0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Andrés Huertas Menjibar</cp:lastModifiedBy>
  <cp:revision>3</cp:revision>
  <dcterms:created xsi:type="dcterms:W3CDTF">2020-09-27T15:10:00Z</dcterms:created>
  <dcterms:modified xsi:type="dcterms:W3CDTF">2020-10-09T09:42:00Z</dcterms:modified>
</cp:coreProperties>
</file>